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89A" w:rsidRDefault="00B9589A" w:rsidP="007E6FDC">
      <w:pPr>
        <w:jc w:val="center"/>
        <w:rPr>
          <w:b/>
          <w:sz w:val="44"/>
          <w:szCs w:val="44"/>
        </w:rPr>
      </w:pPr>
    </w:p>
    <w:p w:rsidR="00B9589A" w:rsidRPr="001A60D0" w:rsidRDefault="00B9589A" w:rsidP="007E6FDC">
      <w:pPr>
        <w:jc w:val="center"/>
        <w:rPr>
          <w:b/>
          <w:sz w:val="44"/>
          <w:szCs w:val="44"/>
        </w:rPr>
      </w:pPr>
      <w:r w:rsidRPr="001A60D0">
        <w:rPr>
          <w:rFonts w:hint="eastAsia"/>
          <w:b/>
          <w:sz w:val="44"/>
          <w:szCs w:val="44"/>
        </w:rPr>
        <w:t>苏州市重点排污单位环境信息公开表</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04"/>
        <w:gridCol w:w="120"/>
        <w:gridCol w:w="750"/>
        <w:gridCol w:w="324"/>
        <w:gridCol w:w="509"/>
        <w:gridCol w:w="15"/>
        <w:gridCol w:w="926"/>
        <w:gridCol w:w="228"/>
        <w:gridCol w:w="443"/>
        <w:gridCol w:w="586"/>
        <w:gridCol w:w="803"/>
        <w:gridCol w:w="492"/>
        <w:gridCol w:w="413"/>
        <w:gridCol w:w="110"/>
        <w:gridCol w:w="790"/>
        <w:gridCol w:w="110"/>
        <w:gridCol w:w="907"/>
        <w:gridCol w:w="1018"/>
      </w:tblGrid>
      <w:tr w:rsidR="00B9589A" w:rsidRPr="001A60D0" w:rsidTr="00A610D7">
        <w:trPr>
          <w:trHeight w:val="723"/>
          <w:jc w:val="center"/>
        </w:trPr>
        <w:tc>
          <w:tcPr>
            <w:tcW w:w="9748" w:type="dxa"/>
            <w:gridSpan w:val="18"/>
            <w:vAlign w:val="center"/>
          </w:tcPr>
          <w:p w:rsidR="00B9589A" w:rsidRPr="00064031" w:rsidRDefault="00B9589A" w:rsidP="00EF0EE5">
            <w:pPr>
              <w:rPr>
                <w:rFonts w:ascii="SimHei" w:eastAsia="SimHei"/>
                <w:b/>
                <w:sz w:val="28"/>
                <w:szCs w:val="28"/>
              </w:rPr>
            </w:pPr>
            <w:r w:rsidRPr="00064031">
              <w:rPr>
                <w:rFonts w:ascii="SimHei" w:eastAsia="SimHei" w:hint="eastAsia"/>
                <w:b/>
                <w:sz w:val="28"/>
                <w:szCs w:val="28"/>
              </w:rPr>
              <w:t>一、基</w:t>
            </w:r>
            <w:r>
              <w:rPr>
                <w:rFonts w:ascii="SimHei" w:eastAsia="SimHei"/>
                <w:b/>
                <w:sz w:val="28"/>
                <w:szCs w:val="28"/>
              </w:rPr>
              <w:t xml:space="preserve"> </w:t>
            </w:r>
            <w:r w:rsidRPr="00064031">
              <w:rPr>
                <w:rFonts w:ascii="SimHei" w:eastAsia="SimHei" w:hint="eastAsia"/>
                <w:b/>
                <w:sz w:val="28"/>
                <w:szCs w:val="28"/>
              </w:rPr>
              <w:t>础</w:t>
            </w:r>
            <w:r>
              <w:rPr>
                <w:rFonts w:ascii="SimHei" w:eastAsia="SimHei"/>
                <w:b/>
                <w:sz w:val="28"/>
                <w:szCs w:val="28"/>
              </w:rPr>
              <w:t xml:space="preserve"> </w:t>
            </w:r>
            <w:r w:rsidRPr="00064031">
              <w:rPr>
                <w:rFonts w:ascii="SimHei" w:eastAsia="SimHei" w:hint="eastAsia"/>
                <w:b/>
                <w:sz w:val="28"/>
                <w:szCs w:val="28"/>
              </w:rPr>
              <w:t>信</w:t>
            </w:r>
            <w:r>
              <w:rPr>
                <w:rFonts w:ascii="SimHei" w:eastAsia="SimHei"/>
                <w:b/>
                <w:sz w:val="28"/>
                <w:szCs w:val="28"/>
              </w:rPr>
              <w:t xml:space="preserve"> </w:t>
            </w:r>
            <w:r w:rsidRPr="00064031">
              <w:rPr>
                <w:rFonts w:ascii="SimHei" w:eastAsia="SimHei" w:hint="eastAsia"/>
                <w:b/>
                <w:sz w:val="28"/>
                <w:szCs w:val="28"/>
              </w:rPr>
              <w:t>息</w:t>
            </w:r>
            <w:r>
              <w:rPr>
                <w:rFonts w:ascii="SimHei" w:eastAsia="SimHei" w:hint="eastAsia"/>
                <w:b/>
                <w:sz w:val="28"/>
                <w:szCs w:val="28"/>
              </w:rPr>
              <w:t>：</w:t>
            </w:r>
          </w:p>
        </w:tc>
      </w:tr>
      <w:tr w:rsidR="00B9589A" w:rsidRPr="001A60D0" w:rsidTr="0026622F">
        <w:trPr>
          <w:trHeight w:val="667"/>
          <w:jc w:val="center"/>
        </w:trPr>
        <w:tc>
          <w:tcPr>
            <w:tcW w:w="1324" w:type="dxa"/>
            <w:gridSpan w:val="2"/>
            <w:tcBorders>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单位名称</w:t>
            </w:r>
          </w:p>
        </w:tc>
        <w:tc>
          <w:tcPr>
            <w:tcW w:w="8424" w:type="dxa"/>
            <w:gridSpan w:val="16"/>
            <w:tcBorders>
              <w:left w:val="single" w:sz="4" w:space="0" w:color="auto"/>
            </w:tcBorders>
            <w:vAlign w:val="center"/>
          </w:tcPr>
          <w:p w:rsidR="00B9589A" w:rsidRPr="009E1696" w:rsidRDefault="00135EB6" w:rsidP="00064031">
            <w:pPr>
              <w:jc w:val="center"/>
              <w:rPr>
                <w:rFonts w:ascii="仿宋_GB2312" w:eastAsia="仿宋_GB2312"/>
                <w:sz w:val="28"/>
                <w:szCs w:val="28"/>
              </w:rPr>
            </w:pPr>
            <w:r>
              <w:rPr>
                <w:rFonts w:ascii="仿宋_GB2312" w:eastAsia="仿宋_GB2312" w:hint="eastAsia"/>
                <w:sz w:val="28"/>
                <w:szCs w:val="28"/>
              </w:rPr>
              <w:t>泰科电子（苏州）</w:t>
            </w:r>
            <w:r w:rsidR="00C45F51">
              <w:rPr>
                <w:rFonts w:ascii="仿宋_GB2312" w:eastAsia="仿宋_GB2312" w:hint="eastAsia"/>
                <w:sz w:val="28"/>
                <w:szCs w:val="28"/>
              </w:rPr>
              <w:t>有限公司</w:t>
            </w:r>
          </w:p>
        </w:tc>
      </w:tr>
      <w:tr w:rsidR="00B9589A" w:rsidRPr="001A60D0" w:rsidTr="0026622F">
        <w:trPr>
          <w:trHeight w:val="774"/>
          <w:jc w:val="center"/>
        </w:trPr>
        <w:tc>
          <w:tcPr>
            <w:tcW w:w="1324"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组织机构</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代</w:t>
            </w:r>
            <w:r w:rsidRPr="001A60D0">
              <w:rPr>
                <w:rFonts w:ascii="仿宋_GB2312" w:eastAsia="仿宋_GB2312"/>
                <w:b/>
                <w:szCs w:val="21"/>
              </w:rPr>
              <w:t xml:space="preserve"> </w:t>
            </w:r>
            <w:r w:rsidRPr="001A60D0">
              <w:rPr>
                <w:rFonts w:ascii="仿宋_GB2312" w:eastAsia="仿宋_GB2312" w:hint="eastAsia"/>
                <w:b/>
                <w:szCs w:val="21"/>
              </w:rPr>
              <w:t>码</w:t>
            </w:r>
          </w:p>
        </w:tc>
        <w:tc>
          <w:tcPr>
            <w:tcW w:w="2752" w:type="dxa"/>
            <w:gridSpan w:val="6"/>
            <w:vAlign w:val="center"/>
          </w:tcPr>
          <w:p w:rsidR="00B9589A" w:rsidRPr="009E1696" w:rsidRDefault="00523E92" w:rsidP="00064031">
            <w:pPr>
              <w:jc w:val="center"/>
              <w:rPr>
                <w:rFonts w:ascii="仿宋_GB2312" w:eastAsia="仿宋_GB2312"/>
                <w:sz w:val="28"/>
                <w:szCs w:val="28"/>
              </w:rPr>
            </w:pPr>
            <w:r>
              <w:rPr>
                <w:rFonts w:ascii="仿宋_GB2312" w:eastAsia="仿宋_GB2312" w:hint="eastAsia"/>
                <w:sz w:val="28"/>
                <w:szCs w:val="28"/>
              </w:rPr>
              <w:t>9</w:t>
            </w:r>
            <w:r w:rsidR="00C45F51">
              <w:rPr>
                <w:rFonts w:ascii="仿宋_GB2312" w:eastAsia="仿宋_GB2312" w:hint="eastAsia"/>
                <w:sz w:val="28"/>
                <w:szCs w:val="28"/>
              </w:rPr>
              <w:t>13205947682769019</w:t>
            </w:r>
          </w:p>
        </w:tc>
        <w:tc>
          <w:tcPr>
            <w:tcW w:w="1029"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法</w:t>
            </w:r>
            <w:r w:rsidRPr="001A60D0">
              <w:rPr>
                <w:rFonts w:ascii="仿宋_GB2312" w:eastAsia="仿宋_GB2312"/>
                <w:b/>
                <w:szCs w:val="21"/>
              </w:rPr>
              <w:t xml:space="preserve">  </w:t>
            </w:r>
            <w:r w:rsidRPr="001A60D0">
              <w:rPr>
                <w:rFonts w:ascii="仿宋_GB2312" w:eastAsia="仿宋_GB2312" w:hint="eastAsia"/>
                <w:b/>
                <w:szCs w:val="21"/>
              </w:rPr>
              <w:t>定</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代表人</w:t>
            </w:r>
          </w:p>
        </w:tc>
        <w:tc>
          <w:tcPr>
            <w:tcW w:w="1708" w:type="dxa"/>
            <w:gridSpan w:val="3"/>
            <w:tcBorders>
              <w:right w:val="single" w:sz="4" w:space="0" w:color="auto"/>
            </w:tcBorders>
            <w:vAlign w:val="center"/>
          </w:tcPr>
          <w:p w:rsidR="00B9589A" w:rsidRPr="009E1696" w:rsidRDefault="00523E92" w:rsidP="002753E9">
            <w:pPr>
              <w:jc w:val="center"/>
              <w:rPr>
                <w:rFonts w:ascii="仿宋_GB2312" w:eastAsia="仿宋_GB2312"/>
                <w:szCs w:val="21"/>
              </w:rPr>
            </w:pPr>
            <w:r>
              <w:rPr>
                <w:rFonts w:ascii="仿宋_GB2312" w:eastAsia="仿宋_GB2312" w:hint="eastAsia"/>
                <w:szCs w:val="21"/>
              </w:rPr>
              <w:t>于毅</w:t>
            </w:r>
          </w:p>
        </w:tc>
        <w:tc>
          <w:tcPr>
            <w:tcW w:w="900" w:type="dxa"/>
            <w:gridSpan w:val="2"/>
            <w:tcBorders>
              <w:left w:val="single" w:sz="4" w:space="0" w:color="auto"/>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联</w:t>
            </w:r>
            <w:r w:rsidRPr="001A60D0">
              <w:rPr>
                <w:rFonts w:ascii="仿宋_GB2312" w:eastAsia="仿宋_GB2312"/>
                <w:b/>
                <w:szCs w:val="21"/>
              </w:rPr>
              <w:t xml:space="preserve"> </w:t>
            </w:r>
            <w:r w:rsidRPr="001A60D0">
              <w:rPr>
                <w:rFonts w:ascii="仿宋_GB2312" w:eastAsia="仿宋_GB2312" w:hint="eastAsia"/>
                <w:b/>
                <w:szCs w:val="21"/>
              </w:rPr>
              <w:t>系</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方</w:t>
            </w:r>
            <w:r w:rsidRPr="001A60D0">
              <w:rPr>
                <w:rFonts w:ascii="仿宋_GB2312" w:eastAsia="仿宋_GB2312"/>
                <w:b/>
                <w:szCs w:val="21"/>
              </w:rPr>
              <w:t xml:space="preserve"> </w:t>
            </w:r>
            <w:r w:rsidRPr="001A60D0">
              <w:rPr>
                <w:rFonts w:ascii="仿宋_GB2312" w:eastAsia="仿宋_GB2312" w:hint="eastAsia"/>
                <w:b/>
                <w:szCs w:val="21"/>
              </w:rPr>
              <w:t>式</w:t>
            </w:r>
          </w:p>
        </w:tc>
        <w:tc>
          <w:tcPr>
            <w:tcW w:w="2035" w:type="dxa"/>
            <w:gridSpan w:val="3"/>
            <w:tcBorders>
              <w:left w:val="single" w:sz="4" w:space="0" w:color="auto"/>
            </w:tcBorders>
            <w:vAlign w:val="center"/>
          </w:tcPr>
          <w:p w:rsidR="00B9589A" w:rsidRPr="009E1696" w:rsidRDefault="00523E92" w:rsidP="00064031">
            <w:pPr>
              <w:jc w:val="center"/>
              <w:rPr>
                <w:rFonts w:ascii="仿宋_GB2312" w:eastAsia="仿宋_GB2312"/>
                <w:szCs w:val="21"/>
              </w:rPr>
            </w:pPr>
            <w:r>
              <w:rPr>
                <w:rFonts w:ascii="仿宋_GB2312" w:eastAsia="仿宋_GB2312" w:hint="eastAsia"/>
                <w:szCs w:val="21"/>
              </w:rPr>
              <w:t>0512-87176188</w:t>
            </w:r>
          </w:p>
        </w:tc>
      </w:tr>
      <w:tr w:rsidR="00B9589A" w:rsidRPr="001A60D0" w:rsidTr="0026622F">
        <w:trPr>
          <w:trHeight w:val="771"/>
          <w:jc w:val="center"/>
        </w:trPr>
        <w:tc>
          <w:tcPr>
            <w:tcW w:w="1324"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生产地址</w:t>
            </w:r>
          </w:p>
        </w:tc>
        <w:tc>
          <w:tcPr>
            <w:tcW w:w="8424" w:type="dxa"/>
            <w:gridSpan w:val="16"/>
            <w:vAlign w:val="center"/>
          </w:tcPr>
          <w:p w:rsidR="00B9589A" w:rsidRPr="009E1696" w:rsidRDefault="00523E92" w:rsidP="00064031">
            <w:pPr>
              <w:jc w:val="center"/>
              <w:rPr>
                <w:rFonts w:ascii="仿宋_GB2312" w:eastAsia="仿宋_GB2312"/>
                <w:sz w:val="28"/>
                <w:szCs w:val="28"/>
              </w:rPr>
            </w:pPr>
            <w:r>
              <w:rPr>
                <w:rFonts w:ascii="仿宋_GB2312" w:eastAsia="仿宋_GB2312" w:hint="eastAsia"/>
                <w:sz w:val="28"/>
                <w:szCs w:val="28"/>
              </w:rPr>
              <w:t>苏州工业园区出口加工区B区启明路88号</w:t>
            </w:r>
          </w:p>
        </w:tc>
      </w:tr>
      <w:tr w:rsidR="00B9589A" w:rsidRPr="001A60D0" w:rsidTr="0026622F">
        <w:trPr>
          <w:trHeight w:val="1129"/>
          <w:jc w:val="center"/>
        </w:trPr>
        <w:tc>
          <w:tcPr>
            <w:tcW w:w="1324" w:type="dxa"/>
            <w:gridSpan w:val="2"/>
            <w:vAlign w:val="center"/>
          </w:tcPr>
          <w:p w:rsidR="00B9589A" w:rsidRPr="001A60D0" w:rsidRDefault="00B9589A" w:rsidP="002753E9">
            <w:pPr>
              <w:jc w:val="center"/>
              <w:rPr>
                <w:rFonts w:ascii="仿宋_GB2312" w:eastAsia="仿宋_GB2312"/>
                <w:b/>
                <w:sz w:val="28"/>
                <w:szCs w:val="28"/>
              </w:rPr>
            </w:pPr>
            <w:r w:rsidRPr="001A60D0">
              <w:rPr>
                <w:rFonts w:ascii="仿宋_GB2312" w:eastAsia="仿宋_GB2312" w:hint="eastAsia"/>
                <w:b/>
                <w:szCs w:val="21"/>
              </w:rPr>
              <w:t>生产经营和管理服务的主要内容</w:t>
            </w:r>
          </w:p>
        </w:tc>
        <w:tc>
          <w:tcPr>
            <w:tcW w:w="8424" w:type="dxa"/>
            <w:gridSpan w:val="16"/>
            <w:vAlign w:val="center"/>
          </w:tcPr>
          <w:p w:rsidR="00B9589A" w:rsidRPr="003E329C" w:rsidRDefault="003E329C" w:rsidP="003E329C">
            <w:pPr>
              <w:autoSpaceDE w:val="0"/>
              <w:autoSpaceDN w:val="0"/>
              <w:adjustRightInd w:val="0"/>
              <w:jc w:val="left"/>
              <w:rPr>
                <w:rFonts w:ascii="新宋体" w:eastAsia="新宋体" w:cs="新宋体"/>
                <w:kern w:val="0"/>
                <w:sz w:val="20"/>
                <w:szCs w:val="20"/>
              </w:rPr>
            </w:pPr>
            <w:r>
              <w:rPr>
                <w:rFonts w:ascii="新宋体" w:eastAsia="新宋体" w:cs="新宋体" w:hint="eastAsia"/>
                <w:kern w:val="0"/>
                <w:sz w:val="20"/>
                <w:szCs w:val="20"/>
              </w:rPr>
              <w:t>制造、加工、组装、维修、研究、开发及设计汽车电子设备系统、专用中央控制盒、线束及相关汽车零部件，新型电子元器件及电子电气产品、组合部件和系统；制造、加工、组装、维修、研究、开发、设计及租赁电子电气设备及相关应用工具，精冲模、模压模及相关非金属制品模具；销售本公司自产产品并提供技术咨询及售后服务；从事模具、机械、电子电气设备的批发、进出口、佣金代理（拍卖除外）及相关配套服务。</w:t>
            </w:r>
          </w:p>
        </w:tc>
      </w:tr>
      <w:tr w:rsidR="00B9589A" w:rsidRPr="001A60D0" w:rsidTr="0026622F">
        <w:trPr>
          <w:trHeight w:val="880"/>
          <w:jc w:val="center"/>
        </w:trPr>
        <w:tc>
          <w:tcPr>
            <w:tcW w:w="1324" w:type="dxa"/>
            <w:gridSpan w:val="2"/>
            <w:tcBorders>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产品及规模</w:t>
            </w:r>
          </w:p>
        </w:tc>
        <w:tc>
          <w:tcPr>
            <w:tcW w:w="8424" w:type="dxa"/>
            <w:gridSpan w:val="16"/>
            <w:tcBorders>
              <w:left w:val="single" w:sz="4" w:space="0" w:color="auto"/>
            </w:tcBorders>
            <w:vAlign w:val="center"/>
          </w:tcPr>
          <w:p w:rsidR="00652F93" w:rsidRDefault="00652F93" w:rsidP="00652F93">
            <w:pPr>
              <w:autoSpaceDE w:val="0"/>
              <w:autoSpaceDN w:val="0"/>
              <w:adjustRightInd w:val="0"/>
              <w:jc w:val="left"/>
              <w:rPr>
                <w:rFonts w:ascii="宋体" w:cs="宋体"/>
                <w:kern w:val="0"/>
                <w:sz w:val="18"/>
                <w:szCs w:val="18"/>
              </w:rPr>
            </w:pPr>
            <w:r>
              <w:rPr>
                <w:rFonts w:ascii="宋体" w:cs="宋体" w:hint="eastAsia"/>
                <w:kern w:val="0"/>
                <w:sz w:val="18"/>
                <w:szCs w:val="18"/>
              </w:rPr>
              <w:t>端子</w:t>
            </w:r>
            <w:r>
              <w:rPr>
                <w:rFonts w:ascii="宋体" w:cs="宋体"/>
                <w:kern w:val="0"/>
                <w:sz w:val="18"/>
                <w:szCs w:val="18"/>
              </w:rPr>
              <w:t xml:space="preserve">7000000000 </w:t>
            </w:r>
            <w:r>
              <w:rPr>
                <w:rFonts w:ascii="宋体" w:cs="宋体" w:hint="eastAsia"/>
                <w:kern w:val="0"/>
                <w:sz w:val="18"/>
                <w:szCs w:val="18"/>
              </w:rPr>
              <w:t>个</w:t>
            </w:r>
            <w:r>
              <w:rPr>
                <w:rFonts w:ascii="宋体" w:cs="宋体"/>
                <w:kern w:val="0"/>
                <w:sz w:val="18"/>
                <w:szCs w:val="18"/>
              </w:rPr>
              <w:t xml:space="preserve">5756100000 </w:t>
            </w:r>
            <w:r>
              <w:rPr>
                <w:rFonts w:ascii="宋体" w:cs="宋体" w:hint="eastAsia"/>
                <w:kern w:val="0"/>
                <w:sz w:val="18"/>
                <w:szCs w:val="18"/>
              </w:rPr>
              <w:t>个</w:t>
            </w:r>
          </w:p>
          <w:p w:rsidR="00652F93" w:rsidRDefault="00652F93" w:rsidP="00652F93">
            <w:pPr>
              <w:autoSpaceDE w:val="0"/>
              <w:autoSpaceDN w:val="0"/>
              <w:adjustRightInd w:val="0"/>
              <w:jc w:val="left"/>
              <w:rPr>
                <w:rFonts w:ascii="宋体" w:cs="宋体"/>
                <w:kern w:val="0"/>
                <w:sz w:val="18"/>
                <w:szCs w:val="18"/>
              </w:rPr>
            </w:pPr>
            <w:r>
              <w:rPr>
                <w:rFonts w:ascii="宋体" w:cs="宋体" w:hint="eastAsia"/>
                <w:kern w:val="0"/>
                <w:sz w:val="18"/>
                <w:szCs w:val="18"/>
              </w:rPr>
              <w:t>注塑件</w:t>
            </w:r>
            <w:r>
              <w:rPr>
                <w:rFonts w:ascii="宋体" w:cs="宋体"/>
                <w:kern w:val="0"/>
                <w:sz w:val="18"/>
                <w:szCs w:val="18"/>
              </w:rPr>
              <w:t xml:space="preserve">800250000 </w:t>
            </w:r>
            <w:r>
              <w:rPr>
                <w:rFonts w:ascii="宋体" w:cs="宋体" w:hint="eastAsia"/>
                <w:kern w:val="0"/>
                <w:sz w:val="18"/>
                <w:szCs w:val="18"/>
              </w:rPr>
              <w:t>个</w:t>
            </w:r>
            <w:r>
              <w:rPr>
                <w:rFonts w:ascii="宋体" w:cs="宋体"/>
                <w:kern w:val="0"/>
                <w:sz w:val="18"/>
                <w:szCs w:val="18"/>
              </w:rPr>
              <w:t xml:space="preserve">649500000 </w:t>
            </w:r>
            <w:r>
              <w:rPr>
                <w:rFonts w:ascii="宋体" w:cs="宋体" w:hint="eastAsia"/>
                <w:kern w:val="0"/>
                <w:sz w:val="18"/>
                <w:szCs w:val="18"/>
              </w:rPr>
              <w:t>个</w:t>
            </w:r>
          </w:p>
          <w:p w:rsidR="00B9589A" w:rsidRPr="009E1696" w:rsidRDefault="00652F93" w:rsidP="00652F93">
            <w:pPr>
              <w:rPr>
                <w:rFonts w:ascii="仿宋_GB2312" w:eastAsia="仿宋_GB2312"/>
                <w:sz w:val="28"/>
                <w:szCs w:val="28"/>
              </w:rPr>
            </w:pPr>
            <w:r>
              <w:rPr>
                <w:rFonts w:ascii="宋体" w:cs="宋体" w:hint="eastAsia"/>
                <w:kern w:val="0"/>
                <w:sz w:val="18"/>
                <w:szCs w:val="18"/>
              </w:rPr>
              <w:t>接插件</w:t>
            </w:r>
            <w:r>
              <w:rPr>
                <w:rFonts w:ascii="宋体" w:cs="宋体"/>
                <w:kern w:val="0"/>
                <w:sz w:val="18"/>
                <w:szCs w:val="18"/>
              </w:rPr>
              <w:t xml:space="preserve">400250000 </w:t>
            </w:r>
            <w:r>
              <w:rPr>
                <w:rFonts w:ascii="宋体" w:cs="宋体" w:hint="eastAsia"/>
                <w:kern w:val="0"/>
                <w:sz w:val="18"/>
                <w:szCs w:val="18"/>
              </w:rPr>
              <w:t>个</w:t>
            </w:r>
            <w:r>
              <w:rPr>
                <w:rFonts w:ascii="宋体" w:cs="宋体"/>
                <w:kern w:val="0"/>
                <w:sz w:val="18"/>
                <w:szCs w:val="18"/>
              </w:rPr>
              <w:t xml:space="preserve">324863000 </w:t>
            </w:r>
            <w:r>
              <w:rPr>
                <w:rFonts w:ascii="宋体" w:cs="宋体" w:hint="eastAsia"/>
                <w:kern w:val="0"/>
                <w:sz w:val="18"/>
                <w:szCs w:val="18"/>
              </w:rPr>
              <w:t>个</w:t>
            </w:r>
          </w:p>
        </w:tc>
      </w:tr>
      <w:tr w:rsidR="00B9589A" w:rsidRPr="001A60D0" w:rsidTr="00A610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1"/>
          <w:jc w:val="center"/>
        </w:trPr>
        <w:tc>
          <w:tcPr>
            <w:tcW w:w="9748" w:type="dxa"/>
            <w:gridSpan w:val="18"/>
            <w:vAlign w:val="center"/>
          </w:tcPr>
          <w:p w:rsidR="00B9589A" w:rsidRPr="00064031" w:rsidRDefault="00B9589A" w:rsidP="00EF0EE5">
            <w:pPr>
              <w:ind w:left="108"/>
              <w:rPr>
                <w:rFonts w:ascii="SimHei" w:eastAsia="SimHei"/>
                <w:b/>
                <w:sz w:val="28"/>
                <w:szCs w:val="28"/>
              </w:rPr>
            </w:pPr>
            <w:r w:rsidRPr="00064031">
              <w:rPr>
                <w:rFonts w:ascii="SimHei" w:eastAsia="SimHei" w:hint="eastAsia"/>
                <w:b/>
                <w:sz w:val="28"/>
                <w:szCs w:val="28"/>
              </w:rPr>
              <w:t>二、排</w:t>
            </w:r>
            <w:r>
              <w:rPr>
                <w:rFonts w:ascii="SimHei" w:eastAsia="SimHei"/>
                <w:b/>
                <w:sz w:val="28"/>
                <w:szCs w:val="28"/>
              </w:rPr>
              <w:t xml:space="preserve"> </w:t>
            </w:r>
            <w:r w:rsidRPr="00064031">
              <w:rPr>
                <w:rFonts w:ascii="SimHei" w:eastAsia="SimHei" w:hint="eastAsia"/>
                <w:b/>
                <w:sz w:val="28"/>
                <w:szCs w:val="28"/>
              </w:rPr>
              <w:t>污</w:t>
            </w:r>
            <w:r>
              <w:rPr>
                <w:rFonts w:ascii="SimHei" w:eastAsia="SimHei"/>
                <w:b/>
                <w:sz w:val="28"/>
                <w:szCs w:val="28"/>
              </w:rPr>
              <w:t xml:space="preserve"> </w:t>
            </w:r>
            <w:r w:rsidRPr="00064031">
              <w:rPr>
                <w:rFonts w:ascii="SimHei" w:eastAsia="SimHei" w:hint="eastAsia"/>
                <w:b/>
                <w:sz w:val="28"/>
                <w:szCs w:val="28"/>
              </w:rPr>
              <w:t>信</w:t>
            </w:r>
            <w:r>
              <w:rPr>
                <w:rFonts w:ascii="SimHei" w:eastAsia="SimHei"/>
                <w:b/>
                <w:sz w:val="28"/>
                <w:szCs w:val="28"/>
              </w:rPr>
              <w:t xml:space="preserve"> </w:t>
            </w:r>
            <w:r w:rsidRPr="00064031">
              <w:rPr>
                <w:rFonts w:ascii="SimHei" w:eastAsia="SimHei" w:hint="eastAsia"/>
                <w:b/>
                <w:sz w:val="28"/>
                <w:szCs w:val="28"/>
              </w:rPr>
              <w:t>息</w:t>
            </w:r>
            <w:r>
              <w:rPr>
                <w:rFonts w:ascii="SimHei" w:eastAsia="SimHei" w:hint="eastAsia"/>
                <w:b/>
                <w:sz w:val="28"/>
                <w:szCs w:val="28"/>
              </w:rPr>
              <w:t>：</w:t>
            </w: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4"/>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3901" w:type="dxa"/>
            <w:gridSpan w:val="9"/>
            <w:vAlign w:val="center"/>
          </w:tcPr>
          <w:p w:rsidR="00B9589A" w:rsidRPr="00464055" w:rsidRDefault="00B9589A"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水</w:t>
            </w:r>
            <w:r>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mg/l</w:t>
            </w:r>
            <w:r w:rsidRPr="00464055">
              <w:rPr>
                <w:rFonts w:ascii="仿宋_GB2312" w:eastAsia="仿宋_GB2312" w:hint="eastAsia"/>
                <w:b/>
                <w:szCs w:val="21"/>
              </w:rPr>
              <w:t>）</w:t>
            </w:r>
          </w:p>
        </w:tc>
        <w:tc>
          <w:tcPr>
            <w:tcW w:w="4643" w:type="dxa"/>
            <w:gridSpan w:val="8"/>
            <w:vAlign w:val="center"/>
          </w:tcPr>
          <w:p w:rsidR="00B9589A" w:rsidRPr="00464055" w:rsidRDefault="00B9589A"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气</w:t>
            </w:r>
            <w:r w:rsidRPr="00464055">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mg/m3</w:t>
            </w:r>
            <w:r w:rsidRPr="00464055">
              <w:rPr>
                <w:rFonts w:ascii="仿宋_GB2312" w:eastAsia="仿宋_GB2312" w:hint="eastAsia"/>
                <w:b/>
                <w:szCs w:val="21"/>
              </w:rPr>
              <w:t>）</w:t>
            </w:r>
          </w:p>
        </w:tc>
      </w:tr>
      <w:tr w:rsidR="00F4139E"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1"/>
          <w:jc w:val="center"/>
        </w:trPr>
        <w:tc>
          <w:tcPr>
            <w:tcW w:w="1204" w:type="dxa"/>
            <w:vAlign w:val="center"/>
          </w:tcPr>
          <w:p w:rsidR="00F4139E" w:rsidRPr="001A60D0" w:rsidRDefault="00F4139E" w:rsidP="00F4139E">
            <w:pPr>
              <w:jc w:val="center"/>
              <w:rPr>
                <w:rFonts w:ascii="仿宋_GB2312" w:eastAsia="仿宋_GB2312"/>
                <w:b/>
                <w:szCs w:val="21"/>
              </w:rPr>
            </w:pPr>
            <w:r w:rsidRPr="001A60D0">
              <w:rPr>
                <w:rFonts w:ascii="仿宋_GB2312" w:eastAsia="仿宋_GB2312" w:hint="eastAsia"/>
                <w:b/>
                <w:szCs w:val="21"/>
              </w:rPr>
              <w:t>污染物</w:t>
            </w:r>
          </w:p>
        </w:tc>
        <w:tc>
          <w:tcPr>
            <w:tcW w:w="870" w:type="dxa"/>
            <w:gridSpan w:val="2"/>
            <w:vAlign w:val="center"/>
          </w:tcPr>
          <w:p w:rsidR="00F4139E" w:rsidRPr="001A60D0" w:rsidRDefault="00F4139E" w:rsidP="00F4139E">
            <w:pPr>
              <w:spacing w:line="200" w:lineRule="exact"/>
              <w:ind w:left="108"/>
              <w:jc w:val="center"/>
              <w:rPr>
                <w:rFonts w:ascii="仿宋_GB2312" w:eastAsia="仿宋_GB2312"/>
                <w:b/>
                <w:szCs w:val="21"/>
              </w:rPr>
            </w:pPr>
          </w:p>
        </w:tc>
        <w:tc>
          <w:tcPr>
            <w:tcW w:w="848" w:type="dxa"/>
            <w:gridSpan w:val="3"/>
            <w:vAlign w:val="center"/>
          </w:tcPr>
          <w:p w:rsidR="00F4139E" w:rsidRPr="001A60D0" w:rsidRDefault="00F4139E" w:rsidP="00F4139E">
            <w:pPr>
              <w:spacing w:line="200" w:lineRule="exact"/>
              <w:ind w:left="108"/>
              <w:jc w:val="center"/>
              <w:rPr>
                <w:rFonts w:ascii="仿宋_GB2312" w:eastAsia="仿宋_GB2312"/>
                <w:b/>
                <w:szCs w:val="21"/>
              </w:rPr>
            </w:pPr>
          </w:p>
        </w:tc>
        <w:tc>
          <w:tcPr>
            <w:tcW w:w="926" w:type="dxa"/>
            <w:vAlign w:val="center"/>
          </w:tcPr>
          <w:p w:rsidR="00F4139E" w:rsidRPr="001A60D0" w:rsidRDefault="00F4139E" w:rsidP="00F4139E">
            <w:pPr>
              <w:ind w:left="108"/>
              <w:jc w:val="center"/>
              <w:rPr>
                <w:rFonts w:ascii="仿宋_GB2312" w:eastAsia="仿宋_GB2312"/>
                <w:b/>
                <w:szCs w:val="21"/>
              </w:rPr>
            </w:pPr>
          </w:p>
        </w:tc>
        <w:tc>
          <w:tcPr>
            <w:tcW w:w="671" w:type="dxa"/>
            <w:gridSpan w:val="2"/>
            <w:vAlign w:val="center"/>
          </w:tcPr>
          <w:p w:rsidR="00F4139E" w:rsidRPr="001A60D0" w:rsidRDefault="00F4139E" w:rsidP="00F4139E">
            <w:pPr>
              <w:ind w:left="108"/>
              <w:jc w:val="center"/>
              <w:rPr>
                <w:rFonts w:ascii="仿宋_GB2312" w:eastAsia="仿宋_GB2312"/>
                <w:b/>
                <w:szCs w:val="21"/>
              </w:rPr>
            </w:pPr>
          </w:p>
        </w:tc>
        <w:tc>
          <w:tcPr>
            <w:tcW w:w="586" w:type="dxa"/>
            <w:vAlign w:val="center"/>
          </w:tcPr>
          <w:p w:rsidR="00F4139E" w:rsidRPr="001A60D0" w:rsidRDefault="00F4139E" w:rsidP="00F4139E">
            <w:pPr>
              <w:ind w:left="108"/>
              <w:jc w:val="center"/>
              <w:rPr>
                <w:rFonts w:ascii="仿宋_GB2312" w:eastAsia="仿宋_GB2312"/>
                <w:b/>
                <w:szCs w:val="21"/>
              </w:rPr>
            </w:pPr>
          </w:p>
        </w:tc>
        <w:tc>
          <w:tcPr>
            <w:tcW w:w="803" w:type="dxa"/>
            <w:vAlign w:val="center"/>
          </w:tcPr>
          <w:p w:rsidR="00F4139E" w:rsidRPr="001A60D0" w:rsidRDefault="00F4139E" w:rsidP="00F4139E">
            <w:pPr>
              <w:ind w:left="108"/>
              <w:jc w:val="center"/>
              <w:rPr>
                <w:rFonts w:ascii="仿宋_GB2312" w:eastAsia="仿宋_GB2312"/>
                <w:b/>
                <w:szCs w:val="21"/>
              </w:rPr>
            </w:pPr>
            <w:r>
              <w:rPr>
                <w:rFonts w:ascii="仿宋_GB2312" w:eastAsia="仿宋_GB2312" w:hint="eastAsia"/>
                <w:b/>
                <w:szCs w:val="21"/>
              </w:rPr>
              <w:t>硫酸雾</w:t>
            </w:r>
          </w:p>
        </w:tc>
        <w:tc>
          <w:tcPr>
            <w:tcW w:w="1015" w:type="dxa"/>
            <w:gridSpan w:val="3"/>
            <w:vAlign w:val="center"/>
          </w:tcPr>
          <w:p w:rsidR="00F4139E" w:rsidRPr="001A60D0" w:rsidRDefault="00F4139E" w:rsidP="00F4139E">
            <w:pPr>
              <w:ind w:left="108"/>
              <w:jc w:val="center"/>
              <w:rPr>
                <w:rFonts w:ascii="仿宋_GB2312" w:eastAsia="仿宋_GB2312"/>
                <w:b/>
                <w:szCs w:val="21"/>
              </w:rPr>
            </w:pPr>
            <w:r>
              <w:rPr>
                <w:rFonts w:ascii="仿宋_GB2312" w:eastAsia="仿宋_GB2312" w:hint="eastAsia"/>
                <w:b/>
                <w:szCs w:val="21"/>
              </w:rPr>
              <w:t>氰化氢</w:t>
            </w:r>
          </w:p>
        </w:tc>
        <w:tc>
          <w:tcPr>
            <w:tcW w:w="900" w:type="dxa"/>
            <w:gridSpan w:val="2"/>
            <w:vAlign w:val="center"/>
          </w:tcPr>
          <w:p w:rsidR="00F4139E" w:rsidRPr="001A60D0" w:rsidRDefault="00F4139E" w:rsidP="00F4139E">
            <w:pPr>
              <w:ind w:left="108"/>
              <w:jc w:val="center"/>
              <w:rPr>
                <w:rFonts w:ascii="仿宋_GB2312" w:eastAsia="仿宋_GB2312"/>
                <w:b/>
                <w:szCs w:val="21"/>
              </w:rPr>
            </w:pPr>
          </w:p>
        </w:tc>
        <w:tc>
          <w:tcPr>
            <w:tcW w:w="907" w:type="dxa"/>
            <w:vAlign w:val="center"/>
          </w:tcPr>
          <w:p w:rsidR="00F4139E" w:rsidRPr="001A60D0" w:rsidRDefault="00F4139E" w:rsidP="00F4139E">
            <w:pPr>
              <w:ind w:left="108"/>
              <w:jc w:val="center"/>
              <w:rPr>
                <w:rFonts w:ascii="仿宋_GB2312" w:eastAsia="仿宋_GB2312"/>
                <w:b/>
                <w:szCs w:val="21"/>
              </w:rPr>
            </w:pPr>
          </w:p>
        </w:tc>
        <w:tc>
          <w:tcPr>
            <w:tcW w:w="1018" w:type="dxa"/>
            <w:vAlign w:val="center"/>
          </w:tcPr>
          <w:p w:rsidR="00F4139E" w:rsidRPr="001A60D0" w:rsidRDefault="00F4139E" w:rsidP="00F4139E">
            <w:pPr>
              <w:ind w:left="108"/>
              <w:jc w:val="center"/>
              <w:rPr>
                <w:rFonts w:ascii="仿宋_GB2312" w:eastAsia="仿宋_GB2312"/>
                <w:b/>
                <w:szCs w:val="21"/>
              </w:rPr>
            </w:pP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9"/>
          <w:jc w:val="center"/>
        </w:trPr>
        <w:tc>
          <w:tcPr>
            <w:tcW w:w="1204" w:type="dxa"/>
            <w:vAlign w:val="center"/>
          </w:tcPr>
          <w:p w:rsidR="00B9589A" w:rsidRPr="001A60D0" w:rsidRDefault="00B9589A" w:rsidP="00464055">
            <w:pPr>
              <w:jc w:val="center"/>
              <w:rPr>
                <w:rFonts w:ascii="仿宋_GB2312" w:eastAsia="仿宋_GB2312"/>
                <w:b/>
                <w:szCs w:val="21"/>
              </w:rPr>
            </w:pPr>
            <w:r w:rsidRPr="001A60D0">
              <w:rPr>
                <w:rFonts w:ascii="仿宋_GB2312" w:eastAsia="仿宋_GB2312" w:hint="eastAsia"/>
                <w:b/>
                <w:szCs w:val="21"/>
              </w:rPr>
              <w:t>排放浓度</w:t>
            </w:r>
          </w:p>
        </w:tc>
        <w:tc>
          <w:tcPr>
            <w:tcW w:w="870"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848" w:type="dxa"/>
            <w:gridSpan w:val="3"/>
            <w:vAlign w:val="center"/>
          </w:tcPr>
          <w:p w:rsidR="00B9589A" w:rsidRPr="009E1696" w:rsidRDefault="00B9589A" w:rsidP="00464055">
            <w:pPr>
              <w:ind w:left="108"/>
              <w:jc w:val="center"/>
              <w:rPr>
                <w:rFonts w:ascii="仿宋_GB2312" w:eastAsia="仿宋_GB2312"/>
                <w:szCs w:val="21"/>
                <w:highlight w:val="yellow"/>
              </w:rPr>
            </w:pPr>
          </w:p>
        </w:tc>
        <w:tc>
          <w:tcPr>
            <w:tcW w:w="926" w:type="dxa"/>
            <w:vAlign w:val="center"/>
          </w:tcPr>
          <w:p w:rsidR="00B9589A" w:rsidRPr="009E1696" w:rsidRDefault="00B9589A" w:rsidP="00464055">
            <w:pPr>
              <w:ind w:left="108"/>
              <w:jc w:val="center"/>
              <w:rPr>
                <w:rFonts w:ascii="仿宋_GB2312" w:eastAsia="仿宋_GB2312"/>
                <w:szCs w:val="21"/>
                <w:highlight w:val="yellow"/>
              </w:rPr>
            </w:pP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977D8C" w:rsidP="00464055">
            <w:pPr>
              <w:ind w:left="108"/>
              <w:jc w:val="center"/>
              <w:rPr>
                <w:rFonts w:ascii="仿宋_GB2312" w:eastAsia="仿宋_GB2312"/>
                <w:szCs w:val="21"/>
                <w:highlight w:val="yellow"/>
              </w:rPr>
            </w:pPr>
            <w:r>
              <w:rPr>
                <w:rFonts w:ascii="仿宋_GB2312" w:eastAsia="仿宋_GB2312" w:hint="eastAsia"/>
                <w:szCs w:val="21"/>
                <w:highlight w:val="yellow"/>
              </w:rPr>
              <w:t>0.25</w:t>
            </w:r>
          </w:p>
        </w:tc>
        <w:tc>
          <w:tcPr>
            <w:tcW w:w="1015" w:type="dxa"/>
            <w:gridSpan w:val="3"/>
            <w:vAlign w:val="center"/>
          </w:tcPr>
          <w:p w:rsidR="00B9589A" w:rsidRPr="009E1696" w:rsidRDefault="00977D8C" w:rsidP="00464055">
            <w:pPr>
              <w:ind w:left="108"/>
              <w:jc w:val="center"/>
              <w:rPr>
                <w:rFonts w:ascii="仿宋_GB2312" w:eastAsia="仿宋_GB2312"/>
                <w:szCs w:val="21"/>
                <w:highlight w:val="yellow"/>
              </w:rPr>
            </w:pPr>
            <w:r>
              <w:rPr>
                <w:rFonts w:ascii="仿宋_GB2312" w:eastAsia="仿宋_GB2312"/>
                <w:szCs w:val="21"/>
                <w:highlight w:val="yellow"/>
              </w:rPr>
              <w:t>ND</w:t>
            </w:r>
          </w:p>
        </w:tc>
        <w:tc>
          <w:tcPr>
            <w:tcW w:w="900"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F4139E"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3"/>
          <w:jc w:val="center"/>
        </w:trPr>
        <w:tc>
          <w:tcPr>
            <w:tcW w:w="1204" w:type="dxa"/>
            <w:vAlign w:val="center"/>
          </w:tcPr>
          <w:p w:rsidR="00F4139E" w:rsidRPr="001A60D0" w:rsidRDefault="00F4139E" w:rsidP="00F4139E">
            <w:pPr>
              <w:jc w:val="center"/>
              <w:rPr>
                <w:rFonts w:ascii="仿宋_GB2312" w:eastAsia="仿宋_GB2312"/>
                <w:b/>
                <w:szCs w:val="21"/>
              </w:rPr>
            </w:pPr>
            <w:r w:rsidRPr="001A60D0">
              <w:rPr>
                <w:rFonts w:ascii="仿宋_GB2312" w:eastAsia="仿宋_GB2312" w:hint="eastAsia"/>
                <w:b/>
                <w:szCs w:val="21"/>
              </w:rPr>
              <w:t>执行标准</w:t>
            </w:r>
          </w:p>
        </w:tc>
        <w:tc>
          <w:tcPr>
            <w:tcW w:w="870" w:type="dxa"/>
            <w:gridSpan w:val="2"/>
            <w:vAlign w:val="center"/>
          </w:tcPr>
          <w:p w:rsidR="00F4139E" w:rsidRPr="009E1696" w:rsidRDefault="00F4139E" w:rsidP="00F4139E">
            <w:pPr>
              <w:ind w:left="108"/>
              <w:jc w:val="center"/>
              <w:rPr>
                <w:rFonts w:ascii="仿宋_GB2312" w:eastAsia="仿宋_GB2312"/>
                <w:szCs w:val="21"/>
                <w:highlight w:val="yellow"/>
              </w:rPr>
            </w:pPr>
          </w:p>
        </w:tc>
        <w:tc>
          <w:tcPr>
            <w:tcW w:w="848" w:type="dxa"/>
            <w:gridSpan w:val="3"/>
            <w:vAlign w:val="center"/>
          </w:tcPr>
          <w:p w:rsidR="00F4139E" w:rsidRPr="009E1696" w:rsidRDefault="00F4139E" w:rsidP="00F4139E">
            <w:pPr>
              <w:ind w:left="108"/>
              <w:jc w:val="center"/>
              <w:rPr>
                <w:rFonts w:ascii="仿宋_GB2312" w:eastAsia="仿宋_GB2312"/>
                <w:szCs w:val="21"/>
                <w:highlight w:val="yellow"/>
              </w:rPr>
            </w:pPr>
          </w:p>
        </w:tc>
        <w:tc>
          <w:tcPr>
            <w:tcW w:w="926" w:type="dxa"/>
            <w:vAlign w:val="center"/>
          </w:tcPr>
          <w:p w:rsidR="00F4139E" w:rsidRPr="009E1696" w:rsidRDefault="00F4139E" w:rsidP="00F4139E">
            <w:pPr>
              <w:ind w:left="108"/>
              <w:jc w:val="center"/>
              <w:rPr>
                <w:rFonts w:ascii="仿宋_GB2312" w:eastAsia="仿宋_GB2312"/>
                <w:szCs w:val="21"/>
                <w:highlight w:val="yellow"/>
              </w:rPr>
            </w:pPr>
          </w:p>
        </w:tc>
        <w:tc>
          <w:tcPr>
            <w:tcW w:w="671" w:type="dxa"/>
            <w:gridSpan w:val="2"/>
            <w:vAlign w:val="center"/>
          </w:tcPr>
          <w:p w:rsidR="00F4139E" w:rsidRPr="009E1696" w:rsidRDefault="00F4139E" w:rsidP="00F4139E">
            <w:pPr>
              <w:ind w:left="108"/>
              <w:jc w:val="center"/>
              <w:rPr>
                <w:rFonts w:ascii="仿宋_GB2312" w:eastAsia="仿宋_GB2312"/>
                <w:szCs w:val="21"/>
                <w:highlight w:val="yellow"/>
              </w:rPr>
            </w:pPr>
          </w:p>
        </w:tc>
        <w:tc>
          <w:tcPr>
            <w:tcW w:w="586" w:type="dxa"/>
            <w:vAlign w:val="center"/>
          </w:tcPr>
          <w:p w:rsidR="00F4139E" w:rsidRPr="009E1696" w:rsidRDefault="00F4139E" w:rsidP="00F4139E">
            <w:pPr>
              <w:ind w:left="108"/>
              <w:jc w:val="center"/>
              <w:rPr>
                <w:rFonts w:ascii="仿宋_GB2312" w:eastAsia="仿宋_GB2312"/>
                <w:szCs w:val="21"/>
                <w:highlight w:val="yellow"/>
              </w:rPr>
            </w:pPr>
          </w:p>
        </w:tc>
        <w:tc>
          <w:tcPr>
            <w:tcW w:w="803" w:type="dxa"/>
            <w:vAlign w:val="center"/>
          </w:tcPr>
          <w:p w:rsidR="00F4139E" w:rsidRPr="009E1696" w:rsidRDefault="00977D8C" w:rsidP="00F4139E">
            <w:pPr>
              <w:ind w:left="108"/>
              <w:jc w:val="center"/>
              <w:rPr>
                <w:rFonts w:ascii="仿宋_GB2312" w:eastAsia="仿宋_GB2312"/>
                <w:szCs w:val="21"/>
                <w:highlight w:val="yellow"/>
              </w:rPr>
            </w:pPr>
            <w:r>
              <w:rPr>
                <w:rFonts w:ascii="仿宋_GB2312" w:eastAsia="仿宋_GB2312" w:hint="eastAsia"/>
                <w:szCs w:val="21"/>
                <w:highlight w:val="yellow"/>
              </w:rPr>
              <w:t>30</w:t>
            </w:r>
          </w:p>
        </w:tc>
        <w:tc>
          <w:tcPr>
            <w:tcW w:w="1015" w:type="dxa"/>
            <w:gridSpan w:val="3"/>
            <w:vAlign w:val="center"/>
          </w:tcPr>
          <w:p w:rsidR="00F4139E" w:rsidRPr="009E1696" w:rsidRDefault="00977D8C" w:rsidP="00F4139E">
            <w:pPr>
              <w:ind w:left="108"/>
              <w:jc w:val="center"/>
              <w:rPr>
                <w:rFonts w:ascii="仿宋_GB2312" w:eastAsia="仿宋_GB2312"/>
                <w:szCs w:val="21"/>
                <w:highlight w:val="yellow"/>
              </w:rPr>
            </w:pPr>
            <w:r>
              <w:rPr>
                <w:rFonts w:ascii="仿宋_GB2312" w:eastAsia="仿宋_GB2312" w:hint="eastAsia"/>
                <w:szCs w:val="21"/>
                <w:highlight w:val="yellow"/>
              </w:rPr>
              <w:t>0.5</w:t>
            </w:r>
          </w:p>
        </w:tc>
        <w:tc>
          <w:tcPr>
            <w:tcW w:w="900" w:type="dxa"/>
            <w:gridSpan w:val="2"/>
            <w:vAlign w:val="center"/>
          </w:tcPr>
          <w:p w:rsidR="00F4139E" w:rsidRPr="009E1696" w:rsidRDefault="00F4139E" w:rsidP="00F4139E">
            <w:pPr>
              <w:ind w:left="108"/>
              <w:jc w:val="center"/>
              <w:rPr>
                <w:rFonts w:ascii="仿宋_GB2312" w:eastAsia="仿宋_GB2312"/>
                <w:szCs w:val="21"/>
                <w:highlight w:val="yellow"/>
              </w:rPr>
            </w:pPr>
          </w:p>
        </w:tc>
        <w:tc>
          <w:tcPr>
            <w:tcW w:w="907" w:type="dxa"/>
            <w:vAlign w:val="center"/>
          </w:tcPr>
          <w:p w:rsidR="00F4139E" w:rsidRPr="009E1696" w:rsidRDefault="00F4139E" w:rsidP="00F4139E">
            <w:pPr>
              <w:ind w:left="108"/>
              <w:jc w:val="center"/>
              <w:rPr>
                <w:rFonts w:ascii="仿宋_GB2312" w:eastAsia="仿宋_GB2312"/>
                <w:szCs w:val="21"/>
                <w:highlight w:val="yellow"/>
              </w:rPr>
            </w:pPr>
          </w:p>
        </w:tc>
        <w:tc>
          <w:tcPr>
            <w:tcW w:w="1018" w:type="dxa"/>
            <w:vAlign w:val="center"/>
          </w:tcPr>
          <w:p w:rsidR="00F4139E" w:rsidRPr="009E1696" w:rsidRDefault="00F4139E" w:rsidP="00F4139E">
            <w:pPr>
              <w:ind w:left="108"/>
              <w:jc w:val="center"/>
              <w:rPr>
                <w:rFonts w:ascii="仿宋_GB2312" w:eastAsia="仿宋_GB2312"/>
                <w:szCs w:val="21"/>
                <w:highlight w:val="yellow"/>
              </w:rPr>
            </w:pPr>
          </w:p>
        </w:tc>
      </w:tr>
      <w:tr w:rsidR="00B9589A" w:rsidRPr="001A60D0" w:rsidTr="00F037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超标情况</w:t>
            </w:r>
          </w:p>
        </w:tc>
        <w:tc>
          <w:tcPr>
            <w:tcW w:w="870"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848" w:type="dxa"/>
            <w:gridSpan w:val="3"/>
            <w:vAlign w:val="center"/>
          </w:tcPr>
          <w:p w:rsidR="00B9589A" w:rsidRPr="009E1696" w:rsidRDefault="00B9589A" w:rsidP="00464055">
            <w:pPr>
              <w:ind w:left="108"/>
              <w:jc w:val="center"/>
              <w:rPr>
                <w:rFonts w:ascii="仿宋_GB2312" w:eastAsia="仿宋_GB2312"/>
                <w:szCs w:val="21"/>
                <w:highlight w:val="yellow"/>
              </w:rPr>
            </w:pPr>
          </w:p>
        </w:tc>
        <w:tc>
          <w:tcPr>
            <w:tcW w:w="926" w:type="dxa"/>
            <w:vAlign w:val="center"/>
          </w:tcPr>
          <w:p w:rsidR="00B9589A" w:rsidRPr="009E1696" w:rsidRDefault="00B9589A" w:rsidP="00464055">
            <w:pPr>
              <w:ind w:left="108"/>
              <w:jc w:val="center"/>
              <w:rPr>
                <w:rFonts w:ascii="仿宋_GB2312" w:eastAsia="仿宋_GB2312"/>
                <w:szCs w:val="21"/>
                <w:highlight w:val="yellow"/>
              </w:rPr>
            </w:pP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C059E9" w:rsidP="00464055">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1015" w:type="dxa"/>
            <w:gridSpan w:val="3"/>
            <w:vAlign w:val="center"/>
          </w:tcPr>
          <w:p w:rsidR="00B9589A" w:rsidRPr="009E1696" w:rsidRDefault="00C059E9" w:rsidP="00464055">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900"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F037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97"/>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排放方式</w:t>
            </w:r>
          </w:p>
        </w:tc>
        <w:tc>
          <w:tcPr>
            <w:tcW w:w="3901" w:type="dxa"/>
            <w:gridSpan w:val="9"/>
            <w:vAlign w:val="center"/>
          </w:tcPr>
          <w:p w:rsidR="00B9589A" w:rsidRPr="009E1696" w:rsidRDefault="00B9589A" w:rsidP="00464055">
            <w:pPr>
              <w:ind w:left="108"/>
              <w:jc w:val="center"/>
              <w:rPr>
                <w:rFonts w:ascii="仿宋_GB2312" w:eastAsia="仿宋_GB2312"/>
                <w:szCs w:val="21"/>
                <w:highlight w:val="yellow"/>
              </w:rPr>
            </w:pPr>
          </w:p>
        </w:tc>
        <w:tc>
          <w:tcPr>
            <w:tcW w:w="4643" w:type="dxa"/>
            <w:gridSpan w:val="8"/>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9"/>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B9589A" w:rsidRPr="009E1696" w:rsidRDefault="00B9589A" w:rsidP="00464055">
            <w:pPr>
              <w:ind w:left="108"/>
              <w:jc w:val="center"/>
              <w:rPr>
                <w:rFonts w:ascii="仿宋_GB2312" w:eastAsia="仿宋_GB2312"/>
                <w:szCs w:val="21"/>
              </w:rPr>
            </w:pPr>
          </w:p>
        </w:tc>
        <w:tc>
          <w:tcPr>
            <w:tcW w:w="848" w:type="dxa"/>
            <w:gridSpan w:val="3"/>
            <w:vAlign w:val="center"/>
          </w:tcPr>
          <w:p w:rsidR="00B9589A" w:rsidRPr="009E1696" w:rsidRDefault="00B9589A" w:rsidP="00464055">
            <w:pPr>
              <w:ind w:left="108"/>
              <w:jc w:val="center"/>
              <w:rPr>
                <w:rFonts w:ascii="仿宋_GB2312" w:eastAsia="仿宋_GB2312"/>
                <w:szCs w:val="21"/>
                <w:highlight w:val="yellow"/>
              </w:rPr>
            </w:pPr>
          </w:p>
        </w:tc>
        <w:tc>
          <w:tcPr>
            <w:tcW w:w="926" w:type="dxa"/>
            <w:vAlign w:val="center"/>
          </w:tcPr>
          <w:p w:rsidR="00B9589A" w:rsidRPr="009E1696" w:rsidRDefault="00B9589A" w:rsidP="00464055">
            <w:pPr>
              <w:ind w:left="108"/>
              <w:jc w:val="center"/>
              <w:rPr>
                <w:rFonts w:ascii="仿宋_GB2312" w:eastAsia="仿宋_GB2312"/>
                <w:szCs w:val="21"/>
                <w:highlight w:val="yellow"/>
              </w:rPr>
            </w:pP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977D8C" w:rsidP="00464055">
            <w:pPr>
              <w:ind w:left="108"/>
              <w:jc w:val="center"/>
              <w:rPr>
                <w:rFonts w:ascii="仿宋_GB2312" w:eastAsia="仿宋_GB2312"/>
                <w:szCs w:val="21"/>
                <w:highlight w:val="yellow"/>
              </w:rPr>
            </w:pPr>
            <w:r>
              <w:rPr>
                <w:rFonts w:ascii="仿宋_GB2312" w:eastAsia="仿宋_GB2312" w:hint="eastAsia"/>
                <w:szCs w:val="21"/>
                <w:highlight w:val="yellow"/>
              </w:rPr>
              <w:t>3</w:t>
            </w:r>
            <w:r>
              <w:rPr>
                <w:rFonts w:ascii="仿宋_GB2312" w:eastAsia="仿宋_GB2312"/>
                <w:szCs w:val="21"/>
                <w:highlight w:val="yellow"/>
              </w:rPr>
              <w:t>3</w:t>
            </w:r>
          </w:p>
        </w:tc>
        <w:tc>
          <w:tcPr>
            <w:tcW w:w="1015" w:type="dxa"/>
            <w:gridSpan w:val="3"/>
            <w:vAlign w:val="center"/>
          </w:tcPr>
          <w:p w:rsidR="00B9589A" w:rsidRPr="009E1696" w:rsidRDefault="00977D8C" w:rsidP="00464055">
            <w:pPr>
              <w:ind w:left="108"/>
              <w:jc w:val="center"/>
              <w:rPr>
                <w:rFonts w:ascii="仿宋_GB2312" w:eastAsia="仿宋_GB2312"/>
                <w:szCs w:val="21"/>
                <w:highlight w:val="yellow"/>
              </w:rPr>
            </w:pPr>
            <w:r>
              <w:rPr>
                <w:rFonts w:ascii="仿宋_GB2312" w:eastAsia="仿宋_GB2312" w:hint="eastAsia"/>
                <w:szCs w:val="21"/>
                <w:highlight w:val="yellow"/>
              </w:rPr>
              <w:t>N</w:t>
            </w:r>
            <w:r>
              <w:rPr>
                <w:rFonts w:ascii="仿宋_GB2312" w:eastAsia="仿宋_GB2312"/>
                <w:szCs w:val="21"/>
                <w:highlight w:val="yellow"/>
              </w:rPr>
              <w:t>D</w:t>
            </w:r>
          </w:p>
        </w:tc>
        <w:tc>
          <w:tcPr>
            <w:tcW w:w="900"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469C9"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5"/>
          <w:jc w:val="center"/>
        </w:trPr>
        <w:tc>
          <w:tcPr>
            <w:tcW w:w="1204" w:type="dxa"/>
            <w:vAlign w:val="center"/>
          </w:tcPr>
          <w:p w:rsidR="00B469C9" w:rsidRDefault="00B469C9" w:rsidP="00B469C9">
            <w:pPr>
              <w:jc w:val="center"/>
              <w:rPr>
                <w:rFonts w:ascii="仿宋_GB2312" w:eastAsia="仿宋_GB2312"/>
                <w:b/>
                <w:szCs w:val="21"/>
              </w:rPr>
            </w:pPr>
            <w:r w:rsidRPr="001A60D0">
              <w:rPr>
                <w:rFonts w:ascii="仿宋_GB2312" w:eastAsia="仿宋_GB2312" w:hint="eastAsia"/>
                <w:b/>
                <w:szCs w:val="21"/>
              </w:rPr>
              <w:t>核定</w:t>
            </w:r>
            <w:r>
              <w:rPr>
                <w:rFonts w:ascii="仿宋_GB2312" w:eastAsia="仿宋_GB2312" w:hint="eastAsia"/>
                <w:b/>
                <w:szCs w:val="21"/>
              </w:rPr>
              <w:t>的</w:t>
            </w:r>
          </w:p>
          <w:p w:rsidR="00B469C9" w:rsidRDefault="00B469C9" w:rsidP="00B469C9">
            <w:pPr>
              <w:jc w:val="center"/>
              <w:rPr>
                <w:rFonts w:ascii="仿宋_GB2312" w:eastAsia="仿宋_GB2312"/>
                <w:b/>
                <w:szCs w:val="21"/>
              </w:rPr>
            </w:pPr>
            <w:r w:rsidRPr="001A60D0">
              <w:rPr>
                <w:rFonts w:ascii="仿宋_GB2312" w:eastAsia="仿宋_GB2312" w:hint="eastAsia"/>
                <w:b/>
                <w:szCs w:val="21"/>
              </w:rPr>
              <w:t>排放总量</w:t>
            </w:r>
          </w:p>
          <w:p w:rsidR="00B469C9" w:rsidRPr="001A60D0" w:rsidRDefault="00B469C9" w:rsidP="00B469C9">
            <w:pPr>
              <w:jc w:val="center"/>
              <w:rPr>
                <w:rFonts w:ascii="仿宋_GB2312" w:eastAsia="仿宋_GB2312"/>
                <w:b/>
                <w:szCs w:val="21"/>
              </w:rPr>
            </w:pPr>
            <w:r>
              <w:rPr>
                <w:rFonts w:ascii="仿宋_GB2312" w:eastAsia="仿宋_GB2312" w:hint="eastAsia"/>
                <w:b/>
                <w:szCs w:val="21"/>
              </w:rPr>
              <w:lastRenderedPageBreak/>
              <w:t>（</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B469C9" w:rsidRPr="009E1696" w:rsidRDefault="00B469C9" w:rsidP="00B469C9">
            <w:pPr>
              <w:ind w:left="108"/>
              <w:jc w:val="center"/>
              <w:rPr>
                <w:rFonts w:ascii="仿宋_GB2312" w:eastAsia="仿宋_GB2312"/>
                <w:szCs w:val="21"/>
              </w:rPr>
            </w:pPr>
          </w:p>
        </w:tc>
        <w:tc>
          <w:tcPr>
            <w:tcW w:w="848" w:type="dxa"/>
            <w:gridSpan w:val="3"/>
            <w:vAlign w:val="center"/>
          </w:tcPr>
          <w:p w:rsidR="00B469C9" w:rsidRPr="009E1696" w:rsidRDefault="00B469C9" w:rsidP="00B469C9">
            <w:pPr>
              <w:ind w:left="108"/>
              <w:jc w:val="center"/>
              <w:rPr>
                <w:rFonts w:ascii="仿宋_GB2312" w:eastAsia="仿宋_GB2312"/>
                <w:szCs w:val="21"/>
                <w:highlight w:val="yellow"/>
              </w:rPr>
            </w:pPr>
          </w:p>
        </w:tc>
        <w:tc>
          <w:tcPr>
            <w:tcW w:w="926" w:type="dxa"/>
            <w:vAlign w:val="center"/>
          </w:tcPr>
          <w:p w:rsidR="00B469C9" w:rsidRPr="009E1696" w:rsidRDefault="00B469C9" w:rsidP="00B469C9">
            <w:pPr>
              <w:ind w:left="108"/>
              <w:jc w:val="center"/>
              <w:rPr>
                <w:rFonts w:ascii="仿宋_GB2312" w:eastAsia="仿宋_GB2312"/>
                <w:szCs w:val="21"/>
                <w:highlight w:val="yellow"/>
              </w:rPr>
            </w:pPr>
          </w:p>
        </w:tc>
        <w:tc>
          <w:tcPr>
            <w:tcW w:w="671" w:type="dxa"/>
            <w:gridSpan w:val="2"/>
            <w:vAlign w:val="center"/>
          </w:tcPr>
          <w:p w:rsidR="00B469C9" w:rsidRPr="009E1696" w:rsidRDefault="00B469C9" w:rsidP="00B469C9">
            <w:pPr>
              <w:ind w:left="108"/>
              <w:jc w:val="center"/>
              <w:rPr>
                <w:rFonts w:ascii="仿宋_GB2312" w:eastAsia="仿宋_GB2312"/>
                <w:szCs w:val="21"/>
                <w:highlight w:val="yellow"/>
              </w:rPr>
            </w:pPr>
          </w:p>
        </w:tc>
        <w:tc>
          <w:tcPr>
            <w:tcW w:w="586" w:type="dxa"/>
            <w:vAlign w:val="center"/>
          </w:tcPr>
          <w:p w:rsidR="00B469C9" w:rsidRPr="009E1696" w:rsidRDefault="00B469C9" w:rsidP="00B469C9">
            <w:pPr>
              <w:ind w:left="108"/>
              <w:jc w:val="center"/>
              <w:rPr>
                <w:rFonts w:ascii="仿宋_GB2312" w:eastAsia="仿宋_GB2312"/>
                <w:szCs w:val="21"/>
                <w:highlight w:val="yellow"/>
              </w:rPr>
            </w:pPr>
          </w:p>
        </w:tc>
        <w:tc>
          <w:tcPr>
            <w:tcW w:w="803" w:type="dxa"/>
            <w:vAlign w:val="center"/>
          </w:tcPr>
          <w:p w:rsidR="00B469C9" w:rsidRPr="009E1696" w:rsidRDefault="00B469C9" w:rsidP="00B469C9">
            <w:pPr>
              <w:ind w:left="108"/>
              <w:jc w:val="center"/>
              <w:rPr>
                <w:rFonts w:ascii="仿宋_GB2312" w:eastAsia="仿宋_GB2312"/>
                <w:szCs w:val="21"/>
                <w:highlight w:val="yellow"/>
              </w:rPr>
            </w:pPr>
            <w:r>
              <w:rPr>
                <w:rFonts w:ascii="仿宋_GB2312" w:eastAsia="仿宋_GB2312" w:hint="eastAsia"/>
                <w:szCs w:val="21"/>
                <w:highlight w:val="yellow"/>
              </w:rPr>
              <w:t>55</w:t>
            </w:r>
          </w:p>
        </w:tc>
        <w:tc>
          <w:tcPr>
            <w:tcW w:w="1015" w:type="dxa"/>
            <w:gridSpan w:val="3"/>
            <w:vAlign w:val="center"/>
          </w:tcPr>
          <w:p w:rsidR="00B469C9" w:rsidRPr="009E1696" w:rsidRDefault="00B469C9" w:rsidP="00B469C9">
            <w:pPr>
              <w:ind w:left="108"/>
              <w:jc w:val="center"/>
              <w:rPr>
                <w:rFonts w:ascii="仿宋_GB2312" w:eastAsia="仿宋_GB2312"/>
                <w:szCs w:val="21"/>
                <w:highlight w:val="yellow"/>
              </w:rPr>
            </w:pPr>
            <w:r>
              <w:rPr>
                <w:rFonts w:ascii="仿宋_GB2312" w:eastAsia="仿宋_GB2312" w:hint="eastAsia"/>
                <w:szCs w:val="21"/>
                <w:highlight w:val="yellow"/>
              </w:rPr>
              <w:t>1.86</w:t>
            </w:r>
          </w:p>
        </w:tc>
        <w:tc>
          <w:tcPr>
            <w:tcW w:w="900" w:type="dxa"/>
            <w:gridSpan w:val="2"/>
            <w:vAlign w:val="center"/>
          </w:tcPr>
          <w:p w:rsidR="00B469C9" w:rsidRPr="009E1696" w:rsidRDefault="00B469C9" w:rsidP="00B469C9">
            <w:pPr>
              <w:ind w:left="108"/>
              <w:jc w:val="center"/>
              <w:rPr>
                <w:rFonts w:ascii="仿宋_GB2312" w:eastAsia="仿宋_GB2312"/>
                <w:szCs w:val="21"/>
                <w:highlight w:val="yellow"/>
              </w:rPr>
            </w:pPr>
          </w:p>
        </w:tc>
        <w:tc>
          <w:tcPr>
            <w:tcW w:w="907" w:type="dxa"/>
            <w:vAlign w:val="center"/>
          </w:tcPr>
          <w:p w:rsidR="00B469C9" w:rsidRPr="009E1696" w:rsidRDefault="00B469C9" w:rsidP="00B469C9">
            <w:pPr>
              <w:ind w:left="108"/>
              <w:jc w:val="center"/>
              <w:rPr>
                <w:rFonts w:ascii="仿宋_GB2312" w:eastAsia="仿宋_GB2312"/>
                <w:szCs w:val="21"/>
                <w:highlight w:val="yellow"/>
              </w:rPr>
            </w:pPr>
          </w:p>
        </w:tc>
        <w:tc>
          <w:tcPr>
            <w:tcW w:w="1018" w:type="dxa"/>
            <w:vAlign w:val="center"/>
          </w:tcPr>
          <w:p w:rsidR="00B469C9" w:rsidRPr="009E1696" w:rsidRDefault="00B469C9" w:rsidP="00B469C9">
            <w:pPr>
              <w:ind w:left="108"/>
              <w:jc w:val="center"/>
              <w:rPr>
                <w:rFonts w:ascii="仿宋_GB2312" w:eastAsia="仿宋_GB2312"/>
                <w:szCs w:val="21"/>
                <w:highlight w:val="yellow"/>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restart"/>
            <w:vAlign w:val="center"/>
          </w:tcPr>
          <w:p w:rsidR="00B9589A" w:rsidRDefault="00B9589A" w:rsidP="002464AF">
            <w:pPr>
              <w:jc w:val="center"/>
              <w:rPr>
                <w:rFonts w:ascii="仿宋_GB2312" w:eastAsia="仿宋_GB2312"/>
                <w:b/>
                <w:szCs w:val="21"/>
              </w:rPr>
            </w:pPr>
            <w:r w:rsidRPr="001A60D0">
              <w:rPr>
                <w:rFonts w:ascii="仿宋_GB2312" w:eastAsia="仿宋_GB2312" w:hint="eastAsia"/>
                <w:b/>
                <w:szCs w:val="21"/>
              </w:rPr>
              <w:t>排</w:t>
            </w:r>
            <w:r>
              <w:rPr>
                <w:rFonts w:ascii="仿宋_GB2312" w:eastAsia="仿宋_GB2312"/>
                <w:b/>
                <w:szCs w:val="21"/>
              </w:rPr>
              <w:t xml:space="preserve"> </w:t>
            </w:r>
            <w:r w:rsidRPr="001A60D0">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rsidR="00B9589A" w:rsidRDefault="00B9589A" w:rsidP="002464AF">
            <w:pPr>
              <w:jc w:val="center"/>
              <w:rPr>
                <w:rFonts w:ascii="仿宋_GB2312" w:eastAsia="仿宋_GB2312"/>
                <w:b/>
                <w:szCs w:val="21"/>
              </w:rPr>
            </w:pPr>
          </w:p>
          <w:p w:rsidR="00B9589A" w:rsidRDefault="00B9589A" w:rsidP="002464AF">
            <w:pPr>
              <w:jc w:val="center"/>
              <w:rPr>
                <w:rFonts w:ascii="仿宋_GB2312" w:eastAsia="仿宋_GB2312"/>
                <w:b/>
                <w:szCs w:val="21"/>
              </w:rPr>
            </w:pPr>
            <w:r>
              <w:rPr>
                <w:rFonts w:ascii="仿宋_GB2312" w:eastAsia="仿宋_GB2312" w:hint="eastAsia"/>
                <w:b/>
                <w:szCs w:val="21"/>
              </w:rPr>
              <w:t>数量</w:t>
            </w:r>
            <w:r w:rsidRPr="001A60D0">
              <w:rPr>
                <w:rFonts w:ascii="仿宋_GB2312" w:eastAsia="仿宋_GB2312" w:hint="eastAsia"/>
                <w:b/>
                <w:szCs w:val="21"/>
              </w:rPr>
              <w:t>及</w:t>
            </w:r>
          </w:p>
          <w:p w:rsidR="00B9589A" w:rsidRPr="001A60D0" w:rsidRDefault="00B9589A" w:rsidP="002464AF">
            <w:pPr>
              <w:jc w:val="center"/>
              <w:rPr>
                <w:rFonts w:ascii="仿宋_GB2312" w:eastAsia="仿宋_GB2312"/>
                <w:b/>
                <w:szCs w:val="21"/>
              </w:rPr>
            </w:pPr>
          </w:p>
          <w:p w:rsidR="00B9589A" w:rsidRPr="001A60D0" w:rsidRDefault="00B9589A" w:rsidP="002464AF">
            <w:pPr>
              <w:jc w:val="center"/>
              <w:rPr>
                <w:rFonts w:ascii="仿宋_GB2312" w:eastAsia="仿宋_GB2312"/>
                <w:b/>
                <w:sz w:val="28"/>
                <w:szCs w:val="28"/>
              </w:rPr>
            </w:pPr>
            <w:r w:rsidRPr="001A60D0">
              <w:rPr>
                <w:rFonts w:ascii="仿宋_GB2312" w:eastAsia="仿宋_GB2312" w:hint="eastAsia"/>
                <w:b/>
                <w:szCs w:val="21"/>
              </w:rPr>
              <w:t>分布情况</w:t>
            </w:r>
          </w:p>
        </w:tc>
        <w:tc>
          <w:tcPr>
            <w:tcW w:w="1194" w:type="dxa"/>
            <w:gridSpan w:val="3"/>
            <w:vAlign w:val="center"/>
          </w:tcPr>
          <w:p w:rsidR="00B9589A" w:rsidRPr="001A60D0" w:rsidRDefault="00B9589A" w:rsidP="002753E9">
            <w:pPr>
              <w:jc w:val="left"/>
              <w:rPr>
                <w:rFonts w:ascii="仿宋_GB2312" w:eastAsia="仿宋_GB2312"/>
                <w:b/>
                <w:szCs w:val="21"/>
              </w:rPr>
            </w:pPr>
            <w:r w:rsidRPr="001A60D0">
              <w:rPr>
                <w:rFonts w:ascii="仿宋_GB2312" w:eastAsia="仿宋_GB2312" w:hint="eastAsia"/>
                <w:b/>
                <w:szCs w:val="21"/>
              </w:rPr>
              <w:t>排放口</w:t>
            </w:r>
            <w:r w:rsidRPr="001A60D0">
              <w:rPr>
                <w:rFonts w:ascii="仿宋_GB2312" w:eastAsia="仿宋_GB2312"/>
                <w:b/>
                <w:szCs w:val="21"/>
              </w:rPr>
              <w:t>1</w:t>
            </w:r>
          </w:p>
        </w:tc>
        <w:tc>
          <w:tcPr>
            <w:tcW w:w="2707" w:type="dxa"/>
            <w:gridSpan w:val="6"/>
            <w:vAlign w:val="center"/>
          </w:tcPr>
          <w:p w:rsidR="00B9589A" w:rsidRPr="009E1696" w:rsidRDefault="00B9589A" w:rsidP="00ED42F9">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p>
          <w:p w:rsidR="00B9589A" w:rsidRPr="009E1696" w:rsidRDefault="00B9589A" w:rsidP="00ED42F9">
            <w:pPr>
              <w:ind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Pr="001A60D0">
              <w:rPr>
                <w:rFonts w:ascii="仿宋_GB2312" w:eastAsia="仿宋_GB2312"/>
                <w:b/>
                <w:szCs w:val="21"/>
              </w:rPr>
              <w:t xml:space="preserve"> </w:t>
            </w:r>
          </w:p>
        </w:tc>
        <w:tc>
          <w:tcPr>
            <w:tcW w:w="1295" w:type="dxa"/>
            <w:gridSpan w:val="2"/>
            <w:vAlign w:val="center"/>
          </w:tcPr>
          <w:p w:rsidR="00B9589A" w:rsidRPr="001A60D0" w:rsidRDefault="00B9589A"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1</w:t>
            </w:r>
          </w:p>
        </w:tc>
        <w:tc>
          <w:tcPr>
            <w:tcW w:w="3348" w:type="dxa"/>
            <w:gridSpan w:val="6"/>
            <w:vAlign w:val="center"/>
          </w:tcPr>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经度：</w:t>
            </w:r>
            <w:r w:rsidR="009669CA">
              <w:rPr>
                <w:rFonts w:ascii="仿宋_GB2312" w:eastAsia="仿宋_GB2312" w:hint="eastAsia"/>
                <w:b/>
                <w:szCs w:val="21"/>
              </w:rPr>
              <w:t>120.837891</w:t>
            </w:r>
          </w:p>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009669CA">
              <w:rPr>
                <w:rFonts w:ascii="仿宋_GB2312" w:eastAsia="仿宋_GB2312" w:hint="eastAsia"/>
                <w:b/>
                <w:szCs w:val="21"/>
              </w:rPr>
              <w:t>31.34553</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5"/>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753E9">
            <w:pPr>
              <w:jc w:val="left"/>
              <w:rPr>
                <w:rFonts w:ascii="仿宋_GB2312" w:eastAsia="仿宋_GB2312"/>
                <w:b/>
                <w:szCs w:val="21"/>
              </w:rPr>
            </w:pPr>
            <w:r w:rsidRPr="001A60D0">
              <w:rPr>
                <w:rFonts w:ascii="仿宋_GB2312" w:eastAsia="仿宋_GB2312" w:hint="eastAsia"/>
                <w:b/>
                <w:szCs w:val="21"/>
              </w:rPr>
              <w:t>排放口</w:t>
            </w:r>
            <w:r w:rsidRPr="001A60D0">
              <w:rPr>
                <w:rFonts w:ascii="仿宋_GB2312" w:eastAsia="仿宋_GB2312"/>
                <w:b/>
                <w:szCs w:val="21"/>
              </w:rPr>
              <w:t>2</w:t>
            </w:r>
          </w:p>
        </w:tc>
        <w:tc>
          <w:tcPr>
            <w:tcW w:w="2707" w:type="dxa"/>
            <w:gridSpan w:val="6"/>
            <w:vAlign w:val="center"/>
          </w:tcPr>
          <w:p w:rsidR="00B9589A" w:rsidRPr="009E1696" w:rsidRDefault="00B9589A" w:rsidP="00ED42F9">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p>
          <w:p w:rsidR="00B9589A" w:rsidRPr="009E1696" w:rsidRDefault="00B9589A" w:rsidP="00ED42F9">
            <w:pPr>
              <w:ind w:leftChars="23" w:left="48"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Pr>
                <w:rFonts w:ascii="仿宋_GB2312" w:eastAsia="仿宋_GB2312"/>
                <w:b/>
                <w:szCs w:val="21"/>
              </w:rPr>
              <w:t xml:space="preserve"> </w:t>
            </w:r>
          </w:p>
        </w:tc>
        <w:tc>
          <w:tcPr>
            <w:tcW w:w="1295" w:type="dxa"/>
            <w:gridSpan w:val="2"/>
            <w:vAlign w:val="center"/>
          </w:tcPr>
          <w:p w:rsidR="00B9589A" w:rsidRPr="001A60D0" w:rsidRDefault="00B9589A"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2</w:t>
            </w:r>
          </w:p>
        </w:tc>
        <w:tc>
          <w:tcPr>
            <w:tcW w:w="3348" w:type="dxa"/>
            <w:gridSpan w:val="6"/>
            <w:vAlign w:val="center"/>
          </w:tcPr>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经度：</w:t>
            </w:r>
            <w:r w:rsidR="009669CA">
              <w:rPr>
                <w:rFonts w:ascii="仿宋_GB2312" w:eastAsia="仿宋_GB2312" w:hint="eastAsia"/>
                <w:b/>
                <w:szCs w:val="21"/>
              </w:rPr>
              <w:t>120.83861</w:t>
            </w:r>
          </w:p>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009669CA">
              <w:rPr>
                <w:rFonts w:ascii="仿宋_GB2312" w:eastAsia="仿宋_GB2312" w:hint="eastAsia"/>
                <w:b/>
                <w:szCs w:val="21"/>
              </w:rPr>
              <w:t>31.345908</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753E9">
            <w:pPr>
              <w:jc w:val="left"/>
              <w:rPr>
                <w:rFonts w:ascii="仿宋_GB2312" w:eastAsia="仿宋_GB2312"/>
                <w:b/>
                <w:szCs w:val="21"/>
              </w:rPr>
            </w:pPr>
          </w:p>
        </w:tc>
        <w:tc>
          <w:tcPr>
            <w:tcW w:w="2707" w:type="dxa"/>
            <w:gridSpan w:val="6"/>
            <w:vAlign w:val="center"/>
          </w:tcPr>
          <w:p w:rsidR="00B9589A" w:rsidRPr="001A60D0" w:rsidRDefault="00B9589A" w:rsidP="002753E9">
            <w:pPr>
              <w:jc w:val="left"/>
              <w:rPr>
                <w:rFonts w:ascii="仿宋_GB2312" w:eastAsia="仿宋_GB2312"/>
                <w:b/>
                <w:szCs w:val="21"/>
              </w:rPr>
            </w:pPr>
          </w:p>
        </w:tc>
        <w:tc>
          <w:tcPr>
            <w:tcW w:w="1295" w:type="dxa"/>
            <w:gridSpan w:val="2"/>
            <w:vAlign w:val="center"/>
          </w:tcPr>
          <w:p w:rsidR="00B9589A" w:rsidRPr="001A60D0" w:rsidRDefault="00862650" w:rsidP="002753E9">
            <w:pPr>
              <w:ind w:left="108"/>
              <w:jc w:val="center"/>
              <w:rPr>
                <w:rFonts w:ascii="仿宋_GB2312" w:eastAsia="仿宋_GB2312"/>
                <w:b/>
                <w:szCs w:val="21"/>
              </w:rPr>
            </w:pPr>
            <w:r>
              <w:rPr>
                <w:rFonts w:ascii="仿宋_GB2312" w:eastAsia="仿宋_GB2312" w:hint="eastAsia"/>
                <w:b/>
                <w:szCs w:val="21"/>
              </w:rPr>
              <w:t>排气筒1</w:t>
            </w:r>
          </w:p>
        </w:tc>
        <w:tc>
          <w:tcPr>
            <w:tcW w:w="3348" w:type="dxa"/>
            <w:gridSpan w:val="6"/>
            <w:vAlign w:val="center"/>
          </w:tcPr>
          <w:p w:rsidR="00B9589A" w:rsidRPr="001A60D0" w:rsidRDefault="00862650" w:rsidP="002753E9">
            <w:pPr>
              <w:ind w:left="48"/>
              <w:jc w:val="left"/>
              <w:rPr>
                <w:rFonts w:ascii="仿宋_GB2312" w:eastAsia="仿宋_GB2312"/>
                <w:b/>
                <w:szCs w:val="21"/>
              </w:rPr>
            </w:pPr>
            <w:r>
              <w:rPr>
                <w:rFonts w:ascii="仿宋_GB2312" w:eastAsia="仿宋_GB2312" w:hint="eastAsia"/>
                <w:b/>
                <w:szCs w:val="21"/>
              </w:rPr>
              <w:t>电镀车间楼顶西侧</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6622F">
            <w:pPr>
              <w:rPr>
                <w:rFonts w:ascii="仿宋_GB2312" w:eastAsia="仿宋_GB2312"/>
                <w:b/>
                <w:szCs w:val="21"/>
              </w:rPr>
            </w:pPr>
          </w:p>
        </w:tc>
        <w:tc>
          <w:tcPr>
            <w:tcW w:w="2707" w:type="dxa"/>
            <w:gridSpan w:val="6"/>
            <w:vAlign w:val="center"/>
          </w:tcPr>
          <w:p w:rsidR="00B9589A" w:rsidRPr="001A60D0" w:rsidRDefault="00B9589A" w:rsidP="00EA5764">
            <w:pPr>
              <w:rPr>
                <w:rFonts w:ascii="仿宋_GB2312" w:eastAsia="仿宋_GB2312"/>
                <w:b/>
                <w:szCs w:val="21"/>
              </w:rPr>
            </w:pPr>
          </w:p>
        </w:tc>
        <w:tc>
          <w:tcPr>
            <w:tcW w:w="1295" w:type="dxa"/>
            <w:gridSpan w:val="2"/>
            <w:vAlign w:val="center"/>
          </w:tcPr>
          <w:p w:rsidR="00B9589A" w:rsidRPr="001A60D0" w:rsidRDefault="00862650" w:rsidP="002753E9">
            <w:pPr>
              <w:ind w:left="108"/>
              <w:jc w:val="center"/>
              <w:rPr>
                <w:rFonts w:ascii="仿宋_GB2312" w:eastAsia="仿宋_GB2312"/>
                <w:b/>
                <w:szCs w:val="21"/>
              </w:rPr>
            </w:pPr>
            <w:r>
              <w:rPr>
                <w:rFonts w:ascii="仿宋_GB2312" w:eastAsia="仿宋_GB2312" w:hint="eastAsia"/>
                <w:b/>
                <w:szCs w:val="21"/>
              </w:rPr>
              <w:t>排气筒2</w:t>
            </w:r>
            <w:bookmarkStart w:id="0" w:name="_GoBack"/>
            <w:bookmarkEnd w:id="0"/>
          </w:p>
        </w:tc>
        <w:tc>
          <w:tcPr>
            <w:tcW w:w="3348" w:type="dxa"/>
            <w:gridSpan w:val="6"/>
            <w:vAlign w:val="center"/>
          </w:tcPr>
          <w:p w:rsidR="00B9589A" w:rsidRPr="001A60D0" w:rsidRDefault="00862650" w:rsidP="008D54EC">
            <w:pPr>
              <w:rPr>
                <w:rFonts w:ascii="仿宋_GB2312" w:eastAsia="仿宋_GB2312"/>
                <w:b/>
                <w:szCs w:val="21"/>
              </w:rPr>
            </w:pPr>
            <w:r>
              <w:rPr>
                <w:rFonts w:ascii="仿宋_GB2312" w:eastAsia="仿宋_GB2312" w:hint="eastAsia"/>
                <w:b/>
                <w:szCs w:val="21"/>
              </w:rPr>
              <w:t>电镀车间楼顶东侧</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9748" w:type="dxa"/>
            <w:gridSpan w:val="18"/>
            <w:vAlign w:val="center"/>
          </w:tcPr>
          <w:p w:rsidR="00B9589A" w:rsidRPr="002464AF" w:rsidRDefault="00B9589A" w:rsidP="00ED42F9">
            <w:pPr>
              <w:ind w:firstLineChars="49" w:firstLine="138"/>
              <w:rPr>
                <w:rFonts w:ascii="SimHei" w:eastAsia="SimHei" w:hAnsi="宋体"/>
                <w:b/>
                <w:sz w:val="28"/>
                <w:szCs w:val="28"/>
              </w:rPr>
            </w:pPr>
            <w:r w:rsidRPr="002464AF">
              <w:rPr>
                <w:rFonts w:ascii="SimHei" w:eastAsia="SimHei" w:hint="eastAsia"/>
                <w:b/>
                <w:sz w:val="28"/>
                <w:szCs w:val="28"/>
              </w:rPr>
              <w:t>三、防治污染设施的建设和运行情况</w:t>
            </w:r>
            <w:r>
              <w:rPr>
                <w:rFonts w:ascii="SimHei" w:eastAsia="SimHei" w:hint="eastAsia"/>
                <w:b/>
                <w:sz w:val="28"/>
                <w:szCs w:val="28"/>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1204" w:type="dxa"/>
            <w:vMerge w:val="restart"/>
            <w:vAlign w:val="center"/>
          </w:tcPr>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废水</w:t>
            </w:r>
            <w:r>
              <w:rPr>
                <w:rFonts w:ascii="仿宋_GB2312" w:eastAsia="仿宋_GB2312" w:hint="eastAsia"/>
                <w:b/>
                <w:szCs w:val="21"/>
              </w:rPr>
              <w:t>处理</w:t>
            </w:r>
          </w:p>
          <w:p w:rsidR="00B9589A" w:rsidRPr="001A60D0" w:rsidRDefault="00B9589A" w:rsidP="00EF0EE5">
            <w:pPr>
              <w:ind w:left="3"/>
              <w:jc w:val="center"/>
              <w:rPr>
                <w:rFonts w:ascii="仿宋_GB2312" w:eastAsia="仿宋_GB2312"/>
                <w:b/>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6841" w:type="dxa"/>
            <w:gridSpan w:val="13"/>
            <w:vAlign w:val="center"/>
          </w:tcPr>
          <w:p w:rsidR="00B9589A" w:rsidRPr="00710774" w:rsidRDefault="00AC0ACD" w:rsidP="00ED42F9">
            <w:pPr>
              <w:ind w:firstLineChars="49" w:firstLine="103"/>
              <w:jc w:val="center"/>
              <w:rPr>
                <w:rFonts w:ascii="仿宋_GB2312" w:eastAsia="仿宋_GB2312"/>
              </w:rPr>
            </w:pPr>
            <w:r>
              <w:rPr>
                <w:rFonts w:ascii="仿宋_GB2312" w:eastAsia="仿宋_GB2312" w:hint="eastAsia"/>
              </w:rPr>
              <w:t>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3"/>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主要处理工艺</w:t>
            </w:r>
          </w:p>
        </w:tc>
        <w:tc>
          <w:tcPr>
            <w:tcW w:w="6841" w:type="dxa"/>
            <w:gridSpan w:val="13"/>
            <w:vAlign w:val="center"/>
          </w:tcPr>
          <w:p w:rsidR="00B9589A" w:rsidRPr="00710774" w:rsidRDefault="00AC0ACD" w:rsidP="00EF0EE5">
            <w:pPr>
              <w:jc w:val="center"/>
              <w:rPr>
                <w:rFonts w:ascii="仿宋_GB2312" w:eastAsia="仿宋_GB2312"/>
              </w:rPr>
            </w:pPr>
            <w:r>
              <w:rPr>
                <w:rFonts w:ascii="仿宋_GB2312" w:eastAsia="仿宋_GB2312" w:hint="eastAsia"/>
              </w:rPr>
              <w:t>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3"/>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是否正常运行</w:t>
            </w:r>
          </w:p>
        </w:tc>
        <w:tc>
          <w:tcPr>
            <w:tcW w:w="6841" w:type="dxa"/>
            <w:gridSpan w:val="13"/>
            <w:vAlign w:val="center"/>
          </w:tcPr>
          <w:p w:rsidR="00B9589A" w:rsidRPr="00710774" w:rsidRDefault="00AC0ACD" w:rsidP="00EF0EE5">
            <w:pPr>
              <w:ind w:left="72"/>
              <w:jc w:val="center"/>
              <w:rPr>
                <w:rFonts w:ascii="仿宋_GB2312" w:eastAsia="仿宋_GB2312"/>
              </w:rPr>
            </w:pPr>
            <w:r>
              <w:rPr>
                <w:rFonts w:ascii="仿宋_GB2312" w:eastAsia="仿宋_GB2312" w:hint="eastAsia"/>
              </w:rPr>
              <w:t>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2"/>
          <w:jc w:val="center"/>
        </w:trPr>
        <w:tc>
          <w:tcPr>
            <w:tcW w:w="1204" w:type="dxa"/>
            <w:vMerge w:val="restart"/>
            <w:vAlign w:val="center"/>
          </w:tcPr>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废气</w:t>
            </w:r>
            <w:r>
              <w:rPr>
                <w:rFonts w:ascii="仿宋_GB2312" w:eastAsia="仿宋_GB2312" w:hint="eastAsia"/>
                <w:b/>
                <w:szCs w:val="21"/>
              </w:rPr>
              <w:t>处理</w:t>
            </w:r>
          </w:p>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6841" w:type="dxa"/>
            <w:gridSpan w:val="13"/>
            <w:vAlign w:val="center"/>
          </w:tcPr>
          <w:p w:rsidR="00B9589A" w:rsidRPr="00710774" w:rsidRDefault="00AC0ACD" w:rsidP="00ED42F9">
            <w:pPr>
              <w:ind w:firstLineChars="49" w:firstLine="103"/>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60"/>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主要处理工艺</w:t>
            </w:r>
          </w:p>
        </w:tc>
        <w:tc>
          <w:tcPr>
            <w:tcW w:w="6841" w:type="dxa"/>
            <w:gridSpan w:val="13"/>
            <w:vAlign w:val="center"/>
          </w:tcPr>
          <w:p w:rsidR="00B9589A" w:rsidRPr="00710774" w:rsidRDefault="00AC0ACD" w:rsidP="00AC0ACD">
            <w:pPr>
              <w:jc w:val="center"/>
              <w:rPr>
                <w:rFonts w:ascii="仿宋_GB2312" w:eastAsia="仿宋_GB2312" w:hint="eastAsia"/>
              </w:rPr>
            </w:pPr>
            <w:r>
              <w:rPr>
                <w:rFonts w:ascii="仿宋_GB2312" w:eastAsia="仿宋_GB2312" w:hint="eastAsia"/>
              </w:rPr>
              <w:t>碱洗</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9"/>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是否正常运行</w:t>
            </w:r>
          </w:p>
        </w:tc>
        <w:tc>
          <w:tcPr>
            <w:tcW w:w="6841" w:type="dxa"/>
            <w:gridSpan w:val="13"/>
            <w:vAlign w:val="center"/>
          </w:tcPr>
          <w:p w:rsidR="00B9589A" w:rsidRPr="00710774" w:rsidRDefault="00AC0ACD" w:rsidP="00EF0EE5">
            <w:pPr>
              <w:ind w:left="72"/>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9748" w:type="dxa"/>
            <w:gridSpan w:val="18"/>
            <w:vAlign w:val="center"/>
          </w:tcPr>
          <w:p w:rsidR="00B9589A" w:rsidRPr="002464AF" w:rsidRDefault="00B9589A" w:rsidP="00EF0EE5">
            <w:pPr>
              <w:rPr>
                <w:rFonts w:ascii="SimHei" w:eastAsia="SimHei"/>
                <w:b/>
                <w:sz w:val="28"/>
                <w:szCs w:val="28"/>
              </w:rPr>
            </w:pPr>
            <w:r w:rsidRPr="002464AF">
              <w:rPr>
                <w:rFonts w:ascii="SimHei" w:eastAsia="SimHei" w:hint="eastAsia"/>
                <w:b/>
                <w:sz w:val="28"/>
                <w:szCs w:val="28"/>
              </w:rPr>
              <w:t>四、建设项目环境影响评价及其他环境保护行政许可情况</w:t>
            </w:r>
            <w:r>
              <w:rPr>
                <w:rFonts w:ascii="SimHei" w:eastAsia="SimHei" w:hint="eastAsia"/>
                <w:b/>
                <w:sz w:val="28"/>
                <w:szCs w:val="28"/>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2907" w:type="dxa"/>
            <w:gridSpan w:val="5"/>
            <w:vAlign w:val="center"/>
          </w:tcPr>
          <w:p w:rsidR="00B9589A" w:rsidRPr="001A60D0" w:rsidRDefault="00B9589A" w:rsidP="002753E9">
            <w:pPr>
              <w:jc w:val="left"/>
              <w:rPr>
                <w:rFonts w:ascii="仿宋_GB2312" w:eastAsia="仿宋_GB2312"/>
                <w:b/>
              </w:rPr>
            </w:pPr>
            <w:r w:rsidRPr="001A60D0">
              <w:rPr>
                <w:rFonts w:ascii="仿宋_GB2312" w:eastAsia="仿宋_GB2312" w:hint="eastAsia"/>
                <w:b/>
              </w:rPr>
              <w:t>建设项目是否经过环评审批</w:t>
            </w:r>
          </w:p>
        </w:tc>
        <w:tc>
          <w:tcPr>
            <w:tcW w:w="6841" w:type="dxa"/>
            <w:gridSpan w:val="13"/>
            <w:vAlign w:val="center"/>
          </w:tcPr>
          <w:p w:rsidR="00B9589A" w:rsidRPr="00710774" w:rsidRDefault="00AC0ACD" w:rsidP="002753E9">
            <w:pPr>
              <w:jc w:val="left"/>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7"/>
          <w:jc w:val="center"/>
        </w:trPr>
        <w:tc>
          <w:tcPr>
            <w:tcW w:w="2907" w:type="dxa"/>
            <w:gridSpan w:val="5"/>
            <w:vAlign w:val="center"/>
          </w:tcPr>
          <w:p w:rsidR="00B9589A" w:rsidRPr="001A60D0" w:rsidRDefault="00B9589A" w:rsidP="002753E9">
            <w:pPr>
              <w:jc w:val="left"/>
              <w:rPr>
                <w:rFonts w:ascii="仿宋_GB2312" w:eastAsia="仿宋_GB2312"/>
                <w:b/>
              </w:rPr>
            </w:pPr>
            <w:r>
              <w:rPr>
                <w:rFonts w:ascii="仿宋_GB2312" w:eastAsia="仿宋_GB2312" w:hint="eastAsia"/>
                <w:b/>
              </w:rPr>
              <w:t>建设项目是否经过环保</w:t>
            </w:r>
            <w:r w:rsidRPr="001A60D0">
              <w:rPr>
                <w:rFonts w:ascii="仿宋_GB2312" w:eastAsia="仿宋_GB2312" w:hint="eastAsia"/>
                <w:b/>
              </w:rPr>
              <w:t>验收</w:t>
            </w:r>
          </w:p>
        </w:tc>
        <w:tc>
          <w:tcPr>
            <w:tcW w:w="6841" w:type="dxa"/>
            <w:gridSpan w:val="13"/>
            <w:vAlign w:val="center"/>
          </w:tcPr>
          <w:p w:rsidR="00B9589A" w:rsidRPr="00710774" w:rsidRDefault="00AC0ACD" w:rsidP="002753E9">
            <w:pPr>
              <w:jc w:val="left"/>
              <w:rPr>
                <w:rFonts w:ascii="仿宋_GB2312" w:eastAsia="仿宋_GB2312"/>
              </w:rPr>
            </w:pPr>
            <w:r>
              <w:rPr>
                <w:rFonts w:ascii="仿宋_GB2312" w:eastAsia="仿宋_GB2312" w:hint="eastAsia"/>
              </w:rPr>
              <w:t>是</w:t>
            </w:r>
          </w:p>
        </w:tc>
      </w:tr>
      <w:tr w:rsidR="00B9589A" w:rsidRPr="001A60D0" w:rsidTr="009E16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16"/>
          <w:jc w:val="center"/>
        </w:trPr>
        <w:tc>
          <w:tcPr>
            <w:tcW w:w="2907" w:type="dxa"/>
            <w:gridSpan w:val="5"/>
            <w:vAlign w:val="center"/>
          </w:tcPr>
          <w:p w:rsidR="00B9589A" w:rsidRPr="001A60D0" w:rsidRDefault="00B9589A" w:rsidP="002753E9">
            <w:pPr>
              <w:jc w:val="left"/>
              <w:rPr>
                <w:rFonts w:ascii="仿宋_GB2312" w:eastAsia="仿宋_GB2312"/>
                <w:b/>
              </w:rPr>
            </w:pPr>
            <w:r w:rsidRPr="001A60D0">
              <w:rPr>
                <w:rFonts w:ascii="仿宋_GB2312" w:eastAsia="仿宋_GB2312" w:hint="eastAsia"/>
                <w:b/>
              </w:rPr>
              <w:t>其他</w:t>
            </w:r>
            <w:r>
              <w:rPr>
                <w:rFonts w:ascii="仿宋_GB2312" w:eastAsia="仿宋_GB2312" w:hint="eastAsia"/>
                <w:b/>
              </w:rPr>
              <w:t>环境保护行政许可情况</w:t>
            </w:r>
          </w:p>
        </w:tc>
        <w:tc>
          <w:tcPr>
            <w:tcW w:w="6841" w:type="dxa"/>
            <w:gridSpan w:val="13"/>
            <w:vAlign w:val="center"/>
          </w:tcPr>
          <w:p w:rsidR="00B9589A" w:rsidRPr="00710774" w:rsidRDefault="00AC0ACD" w:rsidP="002753E9">
            <w:pPr>
              <w:jc w:val="left"/>
              <w:rPr>
                <w:rFonts w:ascii="仿宋_GB2312" w:eastAsia="仿宋_GB2312"/>
              </w:rPr>
            </w:pPr>
            <w:r>
              <w:rPr>
                <w:rFonts w:ascii="仿宋_GB2312" w:eastAsia="仿宋_GB2312" w:hint="eastAsia"/>
              </w:rPr>
              <w:t>无</w:t>
            </w:r>
          </w:p>
          <w:p w:rsidR="00B9589A" w:rsidRPr="00710774" w:rsidRDefault="00B9589A" w:rsidP="002753E9">
            <w:pPr>
              <w:jc w:val="left"/>
              <w:rPr>
                <w:rFonts w:ascii="仿宋_GB2312" w:eastAsia="仿宋_GB2312"/>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8"/>
          <w:jc w:val="center"/>
        </w:trPr>
        <w:tc>
          <w:tcPr>
            <w:tcW w:w="9748" w:type="dxa"/>
            <w:gridSpan w:val="18"/>
            <w:vAlign w:val="center"/>
          </w:tcPr>
          <w:p w:rsidR="00B9589A" w:rsidRPr="001A60D0" w:rsidRDefault="00B9589A" w:rsidP="00EF0EE5">
            <w:pPr>
              <w:rPr>
                <w:rFonts w:ascii="仿宋_GB2312" w:eastAsia="仿宋_GB2312"/>
                <w:b/>
                <w:sz w:val="28"/>
                <w:szCs w:val="28"/>
              </w:rPr>
            </w:pPr>
            <w:r w:rsidRPr="002464AF">
              <w:rPr>
                <w:rFonts w:ascii="SimHei" w:eastAsia="SimHei" w:hint="eastAsia"/>
                <w:b/>
                <w:sz w:val="28"/>
                <w:szCs w:val="28"/>
              </w:rPr>
              <w:t>五、突发环境事件应急预案</w:t>
            </w:r>
            <w:r>
              <w:rPr>
                <w:rFonts w:ascii="SimHei" w:eastAsia="SimHei" w:hint="eastAsia"/>
                <w:b/>
                <w:sz w:val="28"/>
                <w:szCs w:val="28"/>
              </w:rPr>
              <w:t>：</w:t>
            </w:r>
            <w:r w:rsidRPr="00EF0EE5">
              <w:rPr>
                <w:rFonts w:ascii="SimHei" w:eastAsia="SimHei"/>
                <w:sz w:val="28"/>
                <w:szCs w:val="28"/>
              </w:rPr>
              <w:t xml:space="preserve"> </w:t>
            </w:r>
            <w:r w:rsidRPr="00EF0EE5">
              <w:rPr>
                <w:rFonts w:ascii="仿宋_GB2312" w:eastAsia="仿宋_GB2312" w:hint="eastAsia"/>
                <w:sz w:val="28"/>
                <w:szCs w:val="28"/>
              </w:rPr>
              <w:t>（以附件形式上传）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16"/>
          <w:jc w:val="center"/>
        </w:trPr>
        <w:tc>
          <w:tcPr>
            <w:tcW w:w="9748" w:type="dxa"/>
            <w:gridSpan w:val="18"/>
            <w:vAlign w:val="center"/>
          </w:tcPr>
          <w:p w:rsidR="00B9589A" w:rsidRPr="002464AF" w:rsidRDefault="00B9589A" w:rsidP="00EF0EE5">
            <w:pPr>
              <w:rPr>
                <w:rFonts w:ascii="SimHei" w:eastAsia="SimHei"/>
                <w:b/>
                <w:sz w:val="28"/>
                <w:szCs w:val="28"/>
              </w:rPr>
            </w:pPr>
            <w:r w:rsidRPr="002464AF">
              <w:rPr>
                <w:rFonts w:ascii="SimHei" w:eastAsia="SimHei" w:hint="eastAsia"/>
                <w:b/>
                <w:sz w:val="28"/>
                <w:szCs w:val="28"/>
              </w:rPr>
              <w:t>六、其他应当公开的环境信息</w:t>
            </w:r>
            <w:r>
              <w:rPr>
                <w:rFonts w:ascii="SimHei" w:eastAsia="SimHei" w:hint="eastAsia"/>
                <w:b/>
                <w:sz w:val="28"/>
                <w:szCs w:val="28"/>
              </w:rPr>
              <w:t>和情况说明：</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60"/>
          <w:jc w:val="center"/>
        </w:trPr>
        <w:tc>
          <w:tcPr>
            <w:tcW w:w="9748" w:type="dxa"/>
            <w:gridSpan w:val="18"/>
          </w:tcPr>
          <w:p w:rsidR="00B9589A" w:rsidRDefault="00AC0ACD" w:rsidP="000B7484">
            <w:pPr>
              <w:rPr>
                <w:rFonts w:ascii="仿宋_GB2312" w:eastAsia="仿宋_GB2312"/>
                <w:b/>
              </w:rPr>
            </w:pPr>
            <w:r>
              <w:rPr>
                <w:rFonts w:ascii="仿宋_GB2312" w:eastAsia="仿宋_GB2312" w:hint="eastAsia"/>
                <w:b/>
              </w:rPr>
              <w:lastRenderedPageBreak/>
              <w:t>无</w:t>
            </w: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Pr="00575534"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Pr="00137211" w:rsidRDefault="00B9589A" w:rsidP="000B7484">
            <w:pPr>
              <w:rPr>
                <w:rFonts w:ascii="仿宋_GB2312" w:eastAsia="仿宋_GB2312"/>
                <w:sz w:val="28"/>
                <w:szCs w:val="28"/>
              </w:rPr>
            </w:pPr>
            <w:r>
              <w:rPr>
                <w:rFonts w:ascii="仿宋_GB2312" w:eastAsia="仿宋_GB2312"/>
                <w:b/>
              </w:rPr>
              <w:t xml:space="preserve"> </w:t>
            </w:r>
            <w:r w:rsidRPr="00575534">
              <w:rPr>
                <w:rFonts w:ascii="仿宋_GB2312" w:eastAsia="仿宋_GB2312"/>
                <w:b/>
              </w:rPr>
              <w:t xml:space="preserve"> </w:t>
            </w:r>
            <w:r w:rsidRPr="00575534">
              <w:rPr>
                <w:rFonts w:ascii="仿宋_GB2312" w:eastAsia="仿宋_GB2312" w:hint="eastAsia"/>
                <w:b/>
                <w:sz w:val="28"/>
                <w:szCs w:val="28"/>
              </w:rPr>
              <w:t>备注：</w:t>
            </w:r>
            <w:r w:rsidRPr="00137211">
              <w:rPr>
                <w:rFonts w:ascii="仿宋_GB2312" w:eastAsia="仿宋_GB2312" w:hint="eastAsia"/>
                <w:sz w:val="28"/>
                <w:szCs w:val="28"/>
              </w:rPr>
              <w:t>国家重点监控企业</w:t>
            </w:r>
            <w:r>
              <w:rPr>
                <w:rFonts w:ascii="仿宋_GB2312" w:eastAsia="仿宋_GB2312" w:hint="eastAsia"/>
                <w:sz w:val="28"/>
                <w:szCs w:val="28"/>
              </w:rPr>
              <w:t>还</w:t>
            </w:r>
            <w:r w:rsidRPr="00137211">
              <w:rPr>
                <w:rFonts w:ascii="仿宋_GB2312" w:eastAsia="仿宋_GB2312" w:hint="eastAsia"/>
                <w:sz w:val="28"/>
                <w:szCs w:val="28"/>
              </w:rPr>
              <w:t>应公开其自行监测方案（以附件形式上传）</w:t>
            </w:r>
          </w:p>
        </w:tc>
      </w:tr>
    </w:tbl>
    <w:p w:rsidR="00B9589A" w:rsidRDefault="00B9589A" w:rsidP="00395173">
      <w:pPr>
        <w:jc w:val="left"/>
        <w:rPr>
          <w:rFonts w:ascii="仿宋_GB2312" w:eastAsia="仿宋_GB2312"/>
          <w:b/>
          <w:sz w:val="28"/>
          <w:szCs w:val="28"/>
        </w:rPr>
      </w:pPr>
    </w:p>
    <w:p w:rsidR="00B9589A" w:rsidRDefault="00B9589A" w:rsidP="00ED42F9">
      <w:pPr>
        <w:ind w:firstLineChars="196" w:firstLine="551"/>
        <w:jc w:val="left"/>
        <w:rPr>
          <w:rFonts w:ascii="SimHei" w:eastAsia="SimHei"/>
          <w:b/>
          <w:sz w:val="28"/>
          <w:szCs w:val="28"/>
        </w:rPr>
      </w:pPr>
    </w:p>
    <w:p w:rsidR="00B9589A" w:rsidRPr="00EF0EE5" w:rsidRDefault="00B9589A" w:rsidP="00ED42F9">
      <w:pPr>
        <w:ind w:firstLineChars="196" w:firstLine="551"/>
        <w:jc w:val="left"/>
        <w:rPr>
          <w:rFonts w:ascii="SimHei" w:eastAsia="SimHei"/>
          <w:b/>
          <w:sz w:val="28"/>
          <w:szCs w:val="28"/>
        </w:rPr>
      </w:pPr>
      <w:r w:rsidRPr="00EF0EE5">
        <w:rPr>
          <w:rFonts w:ascii="SimHei" w:eastAsia="SimHei" w:hint="eastAsia"/>
          <w:b/>
          <w:sz w:val="28"/>
          <w:szCs w:val="28"/>
        </w:rPr>
        <w:t>填报说明：</w:t>
      </w:r>
      <w:r w:rsidRPr="00EF0EE5">
        <w:rPr>
          <w:rFonts w:ascii="SimHei" w:eastAsia="SimHei"/>
          <w:b/>
          <w:sz w:val="28"/>
          <w:szCs w:val="28"/>
        </w:rPr>
        <w:t xml:space="preserve"> </w:t>
      </w:r>
    </w:p>
    <w:p w:rsidR="00B9589A" w:rsidRPr="009E1696" w:rsidRDefault="00B9589A" w:rsidP="00ED42F9">
      <w:pPr>
        <w:ind w:firstLineChars="191" w:firstLine="535"/>
        <w:jc w:val="left"/>
        <w:rPr>
          <w:rFonts w:ascii="仿宋_GB2312" w:eastAsia="仿宋_GB2312"/>
          <w:sz w:val="28"/>
          <w:szCs w:val="28"/>
        </w:rPr>
      </w:pPr>
      <w:r w:rsidRPr="009E1696">
        <w:rPr>
          <w:rFonts w:ascii="仿宋_GB2312" w:eastAsia="仿宋_GB2312"/>
          <w:sz w:val="28"/>
          <w:szCs w:val="28"/>
        </w:rPr>
        <w:t xml:space="preserve">1. </w:t>
      </w:r>
      <w:r w:rsidRPr="00710774">
        <w:rPr>
          <w:rFonts w:ascii="仿宋_GB2312" w:eastAsia="仿宋_GB2312" w:hint="eastAsia"/>
          <w:b/>
          <w:sz w:val="28"/>
          <w:szCs w:val="28"/>
        </w:rPr>
        <w:t>“是否情况”填写</w:t>
      </w:r>
      <w:r w:rsidRPr="009E1696">
        <w:rPr>
          <w:rFonts w:ascii="仿宋_GB2312" w:eastAsia="仿宋_GB2312" w:hint="eastAsia"/>
          <w:sz w:val="28"/>
          <w:szCs w:val="28"/>
        </w:rPr>
        <w:t>：“</w:t>
      </w:r>
      <w:r w:rsidRPr="009E1696">
        <w:rPr>
          <w:rFonts w:ascii="仿宋_GB2312" w:eastAsia="仿宋_GB2312"/>
          <w:sz w:val="28"/>
          <w:szCs w:val="28"/>
        </w:rPr>
        <w:t xml:space="preserve"> </w:t>
      </w:r>
      <w:r w:rsidRPr="009E1696">
        <w:rPr>
          <w:rFonts w:ascii="仿宋_GB2312" w:eastAsia="仿宋_GB2312" w:hint="eastAsia"/>
          <w:sz w:val="28"/>
          <w:szCs w:val="28"/>
        </w:rPr>
        <w:t>是</w:t>
      </w:r>
      <w:r w:rsidRPr="009E1696">
        <w:rPr>
          <w:rFonts w:ascii="仿宋_GB2312" w:eastAsia="仿宋_GB2312"/>
          <w:sz w:val="28"/>
          <w:szCs w:val="28"/>
        </w:rPr>
        <w:t xml:space="preserve"> </w:t>
      </w:r>
      <w:r w:rsidRPr="009E1696">
        <w:rPr>
          <w:rFonts w:ascii="仿宋_GB2312" w:eastAsia="仿宋_GB2312" w:hint="eastAsia"/>
          <w:sz w:val="28"/>
          <w:szCs w:val="28"/>
        </w:rPr>
        <w:t>”或“否”</w:t>
      </w:r>
      <w:r w:rsidRPr="009E1696">
        <w:rPr>
          <w:rFonts w:ascii="仿宋_GB2312" w:eastAsia="仿宋_GB2312"/>
          <w:sz w:val="28"/>
          <w:szCs w:val="28"/>
        </w:rPr>
        <w:t xml:space="preserve"> </w:t>
      </w:r>
      <w:r w:rsidRPr="009E1696">
        <w:rPr>
          <w:rFonts w:ascii="仿宋_GB2312" w:eastAsia="仿宋_GB2312" w:hint="eastAsia"/>
          <w:sz w:val="28"/>
          <w:szCs w:val="28"/>
        </w:rPr>
        <w:t>；</w:t>
      </w:r>
    </w:p>
    <w:p w:rsidR="00B9589A" w:rsidRDefault="00B9589A" w:rsidP="00ED42F9">
      <w:pPr>
        <w:ind w:firstLineChars="191" w:firstLine="535"/>
        <w:jc w:val="left"/>
        <w:rPr>
          <w:rFonts w:ascii="仿宋_GB2312" w:eastAsia="仿宋_GB2312"/>
          <w:sz w:val="28"/>
          <w:szCs w:val="28"/>
        </w:rPr>
      </w:pPr>
      <w:r w:rsidRPr="009E1696">
        <w:rPr>
          <w:rFonts w:ascii="仿宋_GB2312" w:eastAsia="仿宋_GB2312"/>
          <w:sz w:val="28"/>
          <w:szCs w:val="28"/>
        </w:rPr>
        <w:t xml:space="preserve">2. </w:t>
      </w:r>
      <w:r w:rsidRPr="00710774">
        <w:rPr>
          <w:rFonts w:ascii="仿宋_GB2312" w:eastAsia="仿宋_GB2312" w:hint="eastAsia"/>
          <w:b/>
          <w:sz w:val="28"/>
          <w:szCs w:val="28"/>
        </w:rPr>
        <w:t>排放方式指：</w:t>
      </w:r>
      <w:r w:rsidRPr="009E1696">
        <w:rPr>
          <w:rFonts w:ascii="仿宋_GB2312" w:eastAsia="仿宋_GB2312" w:hint="eastAsia"/>
          <w:sz w:val="28"/>
          <w:szCs w:val="28"/>
        </w:rPr>
        <w:t>排外环境、接污水处理厂、零排放、委托外运等情况；</w:t>
      </w:r>
    </w:p>
    <w:p w:rsidR="00B9589A" w:rsidRPr="009E1696" w:rsidRDefault="00B9589A" w:rsidP="00ED42F9">
      <w:pPr>
        <w:ind w:firstLineChars="191" w:firstLine="535"/>
        <w:jc w:val="left"/>
        <w:rPr>
          <w:rFonts w:ascii="仿宋_GB2312" w:eastAsia="仿宋_GB2312"/>
          <w:sz w:val="28"/>
          <w:szCs w:val="28"/>
        </w:rPr>
      </w:pPr>
      <w:r>
        <w:rPr>
          <w:rFonts w:ascii="仿宋_GB2312" w:eastAsia="仿宋_GB2312"/>
          <w:sz w:val="28"/>
          <w:szCs w:val="28"/>
        </w:rPr>
        <w:t xml:space="preserve">3. </w:t>
      </w:r>
      <w:r w:rsidRPr="00710774">
        <w:rPr>
          <w:rFonts w:ascii="仿宋_GB2312" w:eastAsia="仿宋_GB2312" w:hint="eastAsia"/>
          <w:b/>
          <w:sz w:val="28"/>
          <w:szCs w:val="28"/>
        </w:rPr>
        <w:t>排放总量为：</w:t>
      </w:r>
      <w:r>
        <w:rPr>
          <w:rFonts w:ascii="仿宋_GB2312" w:eastAsia="仿宋_GB2312" w:hint="eastAsia"/>
          <w:sz w:val="28"/>
          <w:szCs w:val="28"/>
        </w:rPr>
        <w:t>上一年度的排放总量；</w:t>
      </w:r>
    </w:p>
    <w:p w:rsidR="00B9589A" w:rsidRPr="009E1696" w:rsidRDefault="00B9589A" w:rsidP="00ED42F9">
      <w:pPr>
        <w:ind w:firstLineChars="196" w:firstLine="549"/>
        <w:jc w:val="left"/>
        <w:rPr>
          <w:rFonts w:ascii="仿宋_GB2312" w:eastAsia="仿宋_GB2312"/>
          <w:sz w:val="28"/>
          <w:szCs w:val="28"/>
        </w:rPr>
      </w:pPr>
      <w:r>
        <w:rPr>
          <w:rFonts w:ascii="仿宋_GB2312" w:eastAsia="仿宋_GB2312"/>
          <w:sz w:val="28"/>
          <w:szCs w:val="28"/>
        </w:rPr>
        <w:t>4</w:t>
      </w:r>
      <w:r w:rsidRPr="009E1696">
        <w:rPr>
          <w:rFonts w:ascii="仿宋_GB2312" w:eastAsia="仿宋_GB2312"/>
          <w:sz w:val="28"/>
          <w:szCs w:val="28"/>
        </w:rPr>
        <w:t>.</w:t>
      </w:r>
      <w:r w:rsidRPr="009E1696">
        <w:rPr>
          <w:rFonts w:ascii="SimHei" w:eastAsia="SimHei"/>
          <w:sz w:val="28"/>
          <w:szCs w:val="28"/>
        </w:rPr>
        <w:t xml:space="preserve"> </w:t>
      </w:r>
      <w:r w:rsidRPr="009E1696">
        <w:rPr>
          <w:rFonts w:ascii="SimHei" w:eastAsia="SimHei" w:hint="eastAsia"/>
          <w:b/>
          <w:sz w:val="28"/>
          <w:szCs w:val="28"/>
        </w:rPr>
        <w:t>各重点排污单位</w:t>
      </w:r>
      <w:r w:rsidRPr="009E1696">
        <w:rPr>
          <w:rFonts w:ascii="仿宋_GB2312" w:eastAsia="仿宋_GB2312" w:hint="eastAsia"/>
          <w:sz w:val="28"/>
          <w:szCs w:val="28"/>
        </w:rPr>
        <w:t>根据表格内容，生成一个有公网</w:t>
      </w:r>
      <w:r w:rsidRPr="009E1696">
        <w:rPr>
          <w:rFonts w:ascii="仿宋_GB2312" w:eastAsia="仿宋_GB2312"/>
          <w:sz w:val="28"/>
          <w:szCs w:val="28"/>
        </w:rPr>
        <w:t>IP</w:t>
      </w:r>
      <w:r w:rsidRPr="009E1696">
        <w:rPr>
          <w:rFonts w:ascii="仿宋_GB2312" w:eastAsia="仿宋_GB2312" w:hint="eastAsia"/>
          <w:sz w:val="28"/>
          <w:szCs w:val="28"/>
        </w:rPr>
        <w:t>（可以在</w:t>
      </w:r>
      <w:r w:rsidRPr="009E1696">
        <w:rPr>
          <w:rFonts w:ascii="仿宋_GB2312" w:eastAsia="仿宋_GB2312"/>
          <w:sz w:val="28"/>
          <w:szCs w:val="28"/>
        </w:rPr>
        <w:t>INTERNET</w:t>
      </w:r>
      <w:r w:rsidRPr="009E1696">
        <w:rPr>
          <w:rFonts w:ascii="仿宋_GB2312" w:eastAsia="仿宋_GB2312" w:hint="eastAsia"/>
          <w:sz w:val="28"/>
          <w:szCs w:val="28"/>
        </w:rPr>
        <w:t>网络上</w:t>
      </w:r>
    </w:p>
    <w:p w:rsidR="00B9589A" w:rsidRPr="009E1696" w:rsidRDefault="00B9589A" w:rsidP="00ED42F9">
      <w:pPr>
        <w:ind w:firstLineChars="196" w:firstLine="549"/>
        <w:jc w:val="left"/>
        <w:rPr>
          <w:rFonts w:ascii="仿宋_GB2312" w:eastAsia="仿宋_GB2312"/>
          <w:sz w:val="28"/>
          <w:szCs w:val="28"/>
        </w:rPr>
      </w:pPr>
      <w:r w:rsidRPr="009E1696">
        <w:rPr>
          <w:rFonts w:ascii="仿宋_GB2312" w:eastAsia="仿宋_GB2312" w:hint="eastAsia"/>
          <w:sz w:val="28"/>
          <w:szCs w:val="28"/>
        </w:rPr>
        <w:t>能访问到）的页面地址给辖区环保局，</w:t>
      </w:r>
      <w:r w:rsidRPr="009E1696">
        <w:rPr>
          <w:rFonts w:ascii="SimHei" w:eastAsia="SimHei" w:hint="eastAsia"/>
          <w:b/>
          <w:sz w:val="28"/>
          <w:szCs w:val="28"/>
        </w:rPr>
        <w:t>各地环保局</w:t>
      </w:r>
      <w:r w:rsidRPr="009E1696">
        <w:rPr>
          <w:rFonts w:ascii="仿宋_GB2312" w:eastAsia="仿宋_GB2312" w:hint="eastAsia"/>
          <w:sz w:val="28"/>
          <w:szCs w:val="28"/>
        </w:rPr>
        <w:t>负责将表格统一链接到各环保局</w:t>
      </w:r>
    </w:p>
    <w:p w:rsidR="00B9589A" w:rsidRPr="009E1696" w:rsidRDefault="00B9589A" w:rsidP="00ED42F9">
      <w:pPr>
        <w:ind w:firstLineChars="196" w:firstLine="549"/>
        <w:jc w:val="left"/>
        <w:rPr>
          <w:rFonts w:ascii="仿宋_GB2312" w:eastAsia="仿宋_GB2312"/>
          <w:sz w:val="28"/>
          <w:szCs w:val="28"/>
        </w:rPr>
      </w:pPr>
      <w:r w:rsidRPr="009E1696">
        <w:rPr>
          <w:rFonts w:ascii="仿宋_GB2312" w:eastAsia="仿宋_GB2312" w:hint="eastAsia"/>
          <w:sz w:val="28"/>
          <w:szCs w:val="28"/>
        </w:rPr>
        <w:t>网站上进行</w:t>
      </w:r>
      <w:r>
        <w:rPr>
          <w:rFonts w:ascii="仿宋_GB2312" w:eastAsia="仿宋_GB2312" w:hint="eastAsia"/>
          <w:sz w:val="28"/>
          <w:szCs w:val="28"/>
        </w:rPr>
        <w:t>环境</w:t>
      </w:r>
      <w:r w:rsidRPr="009E1696">
        <w:rPr>
          <w:rFonts w:ascii="仿宋_GB2312" w:eastAsia="仿宋_GB2312" w:hint="eastAsia"/>
          <w:sz w:val="28"/>
          <w:szCs w:val="28"/>
        </w:rPr>
        <w:t>信息公开；</w:t>
      </w:r>
    </w:p>
    <w:p w:rsidR="00B9589A" w:rsidRPr="009E1696" w:rsidRDefault="00B9589A" w:rsidP="00ED42F9">
      <w:pPr>
        <w:ind w:leftChars="257" w:left="540" w:firstLineChars="3" w:firstLine="8"/>
        <w:jc w:val="left"/>
        <w:rPr>
          <w:rFonts w:ascii="仿宋_GB2312" w:eastAsia="仿宋_GB2312"/>
          <w:sz w:val="28"/>
          <w:szCs w:val="28"/>
        </w:rPr>
      </w:pPr>
      <w:r>
        <w:rPr>
          <w:rFonts w:ascii="仿宋_GB2312" w:eastAsia="仿宋_GB2312"/>
          <w:sz w:val="28"/>
          <w:szCs w:val="28"/>
        </w:rPr>
        <w:t>5</w:t>
      </w:r>
      <w:r w:rsidRPr="009E1696">
        <w:rPr>
          <w:rFonts w:ascii="仿宋_GB2312" w:eastAsia="仿宋_GB2312"/>
          <w:sz w:val="28"/>
          <w:szCs w:val="28"/>
        </w:rPr>
        <w:t xml:space="preserve">. </w:t>
      </w:r>
      <w:r w:rsidRPr="009E1696">
        <w:rPr>
          <w:rFonts w:ascii="仿宋_GB2312" w:eastAsia="仿宋_GB2312" w:hint="eastAsia"/>
          <w:sz w:val="28"/>
          <w:szCs w:val="28"/>
        </w:rPr>
        <w:t>各地应公开环境信息的重点排污单位包括本行政区域内的国家重点监控企业</w:t>
      </w:r>
      <w:r>
        <w:rPr>
          <w:rFonts w:ascii="仿宋_GB2312" w:eastAsia="仿宋_GB2312" w:hint="eastAsia"/>
          <w:sz w:val="28"/>
          <w:szCs w:val="28"/>
        </w:rPr>
        <w:t>，</w:t>
      </w:r>
      <w:r>
        <w:rPr>
          <w:rFonts w:ascii="仿宋_GB2312" w:eastAsia="仿宋_GB2312"/>
          <w:sz w:val="28"/>
          <w:szCs w:val="28"/>
        </w:rPr>
        <w:t xml:space="preserve">  </w:t>
      </w:r>
      <w:r w:rsidRPr="00137211">
        <w:rPr>
          <w:rFonts w:ascii="仿宋_GB2312" w:eastAsia="仿宋_GB2312" w:hint="eastAsia"/>
          <w:sz w:val="28"/>
          <w:szCs w:val="28"/>
        </w:rPr>
        <w:t>国家重点监控企业</w:t>
      </w:r>
      <w:r>
        <w:rPr>
          <w:rFonts w:ascii="仿宋_GB2312" w:eastAsia="仿宋_GB2312" w:hint="eastAsia"/>
          <w:sz w:val="28"/>
          <w:szCs w:val="28"/>
        </w:rPr>
        <w:t>还</w:t>
      </w:r>
      <w:r w:rsidRPr="00137211">
        <w:rPr>
          <w:rFonts w:ascii="仿宋_GB2312" w:eastAsia="仿宋_GB2312" w:hint="eastAsia"/>
          <w:sz w:val="28"/>
          <w:szCs w:val="28"/>
        </w:rPr>
        <w:t>应公开其自行监测方案</w:t>
      </w:r>
      <w:r w:rsidRPr="009E1696">
        <w:rPr>
          <w:rFonts w:ascii="仿宋_GB2312" w:eastAsia="仿宋_GB2312" w:hint="eastAsia"/>
          <w:sz w:val="28"/>
          <w:szCs w:val="28"/>
        </w:rPr>
        <w:t>。</w:t>
      </w:r>
    </w:p>
    <w:p w:rsidR="00B9589A" w:rsidRPr="005C42CB" w:rsidRDefault="00B9589A" w:rsidP="00395173">
      <w:pPr>
        <w:jc w:val="left"/>
        <w:rPr>
          <w:rFonts w:ascii="仿宋_GB2312" w:eastAsia="仿宋_GB2312"/>
          <w:b/>
          <w:sz w:val="28"/>
          <w:szCs w:val="28"/>
        </w:rPr>
      </w:pPr>
    </w:p>
    <w:sectPr w:rsidR="00B9589A" w:rsidRPr="005C42CB" w:rsidSect="00CA6154">
      <w:pgSz w:w="11906" w:h="16838"/>
      <w:pgMar w:top="567" w:right="567" w:bottom="567" w:left="56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0130" w:rsidRDefault="00230130" w:rsidP="00CA6154">
      <w:r>
        <w:separator/>
      </w:r>
    </w:p>
  </w:endnote>
  <w:endnote w:type="continuationSeparator" w:id="0">
    <w:p w:rsidR="00230130" w:rsidRDefault="00230130" w:rsidP="00CA6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Hei">
    <w:altName w:val="SimHei"/>
    <w:panose1 w:val="0201060003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0130" w:rsidRDefault="00230130" w:rsidP="00CA6154">
      <w:r>
        <w:separator/>
      </w:r>
    </w:p>
  </w:footnote>
  <w:footnote w:type="continuationSeparator" w:id="0">
    <w:p w:rsidR="00230130" w:rsidRDefault="00230130" w:rsidP="00CA61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B12AE"/>
    <w:multiLevelType w:val="hybridMultilevel"/>
    <w:tmpl w:val="60948852"/>
    <w:lvl w:ilvl="0" w:tplc="1A0463F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A6154"/>
    <w:rsid w:val="00010284"/>
    <w:rsid w:val="000200AC"/>
    <w:rsid w:val="00064031"/>
    <w:rsid w:val="000671DA"/>
    <w:rsid w:val="000A4E26"/>
    <w:rsid w:val="000B7484"/>
    <w:rsid w:val="00135EB6"/>
    <w:rsid w:val="00137211"/>
    <w:rsid w:val="001416DB"/>
    <w:rsid w:val="00172CE5"/>
    <w:rsid w:val="001A60D0"/>
    <w:rsid w:val="001B0147"/>
    <w:rsid w:val="001D3E1B"/>
    <w:rsid w:val="00230130"/>
    <w:rsid w:val="002327B9"/>
    <w:rsid w:val="002464AF"/>
    <w:rsid w:val="00257F0E"/>
    <w:rsid w:val="0026622F"/>
    <w:rsid w:val="002753E9"/>
    <w:rsid w:val="00292C43"/>
    <w:rsid w:val="002F342E"/>
    <w:rsid w:val="00313C4B"/>
    <w:rsid w:val="00395173"/>
    <w:rsid w:val="00395BB1"/>
    <w:rsid w:val="003B799D"/>
    <w:rsid w:val="003E329C"/>
    <w:rsid w:val="00464055"/>
    <w:rsid w:val="00487B31"/>
    <w:rsid w:val="00492400"/>
    <w:rsid w:val="00492AE0"/>
    <w:rsid w:val="004B588B"/>
    <w:rsid w:val="004B711A"/>
    <w:rsid w:val="004F50B6"/>
    <w:rsid w:val="004F6BEC"/>
    <w:rsid w:val="00523E92"/>
    <w:rsid w:val="00530D12"/>
    <w:rsid w:val="0053494F"/>
    <w:rsid w:val="00542AA0"/>
    <w:rsid w:val="00555443"/>
    <w:rsid w:val="00564C17"/>
    <w:rsid w:val="00575534"/>
    <w:rsid w:val="005835F3"/>
    <w:rsid w:val="005A20B4"/>
    <w:rsid w:val="005B178C"/>
    <w:rsid w:val="005C42CB"/>
    <w:rsid w:val="005D5E69"/>
    <w:rsid w:val="005E2AB1"/>
    <w:rsid w:val="00652F93"/>
    <w:rsid w:val="00686A27"/>
    <w:rsid w:val="006D53D5"/>
    <w:rsid w:val="006F7E65"/>
    <w:rsid w:val="00710774"/>
    <w:rsid w:val="00714E1A"/>
    <w:rsid w:val="00720E15"/>
    <w:rsid w:val="0074222B"/>
    <w:rsid w:val="00793818"/>
    <w:rsid w:val="007C0D91"/>
    <w:rsid w:val="007E6FDC"/>
    <w:rsid w:val="00802B8B"/>
    <w:rsid w:val="00802E3E"/>
    <w:rsid w:val="00840B4A"/>
    <w:rsid w:val="00862650"/>
    <w:rsid w:val="00877A3C"/>
    <w:rsid w:val="008D54EC"/>
    <w:rsid w:val="008E6E09"/>
    <w:rsid w:val="00932A5B"/>
    <w:rsid w:val="009446BC"/>
    <w:rsid w:val="009669CA"/>
    <w:rsid w:val="0097513B"/>
    <w:rsid w:val="00977D8C"/>
    <w:rsid w:val="009951D0"/>
    <w:rsid w:val="009E1696"/>
    <w:rsid w:val="00A35791"/>
    <w:rsid w:val="00A458EE"/>
    <w:rsid w:val="00A610D7"/>
    <w:rsid w:val="00A72BD9"/>
    <w:rsid w:val="00A7694A"/>
    <w:rsid w:val="00AC0ACD"/>
    <w:rsid w:val="00AF009C"/>
    <w:rsid w:val="00AF0E99"/>
    <w:rsid w:val="00B02D59"/>
    <w:rsid w:val="00B469C9"/>
    <w:rsid w:val="00B9589A"/>
    <w:rsid w:val="00BE5AFF"/>
    <w:rsid w:val="00C059E9"/>
    <w:rsid w:val="00C45F51"/>
    <w:rsid w:val="00C7119F"/>
    <w:rsid w:val="00CA38BF"/>
    <w:rsid w:val="00CA6154"/>
    <w:rsid w:val="00DC1FED"/>
    <w:rsid w:val="00E1356F"/>
    <w:rsid w:val="00E3697B"/>
    <w:rsid w:val="00E6254B"/>
    <w:rsid w:val="00E762DA"/>
    <w:rsid w:val="00EA5764"/>
    <w:rsid w:val="00ED42F9"/>
    <w:rsid w:val="00EE1C42"/>
    <w:rsid w:val="00EE4924"/>
    <w:rsid w:val="00EF0EE5"/>
    <w:rsid w:val="00F037AA"/>
    <w:rsid w:val="00F10AE4"/>
    <w:rsid w:val="00F34296"/>
    <w:rsid w:val="00F4139E"/>
    <w:rsid w:val="00F43F1B"/>
    <w:rsid w:val="00F44DF8"/>
    <w:rsid w:val="00F533B3"/>
    <w:rsid w:val="00FA2B91"/>
    <w:rsid w:val="00FB1C40"/>
    <w:rsid w:val="00FC6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A56BD8"/>
  <w15:docId w15:val="{366620EF-2490-40E6-A032-4FD37E02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2D59"/>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A615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A6154"/>
    <w:rPr>
      <w:rFonts w:cs="Times New Roman"/>
      <w:sz w:val="18"/>
      <w:szCs w:val="18"/>
    </w:rPr>
  </w:style>
  <w:style w:type="paragraph" w:styleId="Footer">
    <w:name w:val="footer"/>
    <w:basedOn w:val="Normal"/>
    <w:link w:val="FooterChar"/>
    <w:uiPriority w:val="99"/>
    <w:semiHidden/>
    <w:rsid w:val="00CA615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A6154"/>
    <w:rPr>
      <w:rFonts w:cs="Times New Roman"/>
      <w:sz w:val="18"/>
      <w:szCs w:val="18"/>
    </w:rPr>
  </w:style>
  <w:style w:type="table" w:styleId="TableGrid">
    <w:name w:val="Table Grid"/>
    <w:basedOn w:val="TableNormal"/>
    <w:uiPriority w:val="99"/>
    <w:rsid w:val="00CA6154"/>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99"/>
    <w:qFormat/>
    <w:rsid w:val="0074222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634</TotalTime>
  <Pages>3</Pages>
  <Words>192</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沈艺</dc:creator>
  <cp:lastModifiedBy>Xia, Shirleen</cp:lastModifiedBy>
  <cp:revision>18</cp:revision>
  <dcterms:created xsi:type="dcterms:W3CDTF">2015-07-01T01:31:00Z</dcterms:created>
  <dcterms:modified xsi:type="dcterms:W3CDTF">2019-11-18T06:31:00Z</dcterms:modified>
</cp:coreProperties>
</file>